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F1AA" w14:textId="77777777" w:rsidR="0023534C" w:rsidRDefault="0023534C" w:rsidP="00AE1BDB">
      <w:pPr>
        <w:pStyle w:val="NoSpacing"/>
        <w:jc w:val="center"/>
        <w:rPr>
          <w:b/>
        </w:rPr>
      </w:pPr>
    </w:p>
    <w:p w14:paraId="357C05B0" w14:textId="479D797F" w:rsidR="00AE1BDB" w:rsidRPr="00AE1BDB" w:rsidRDefault="00AE1BDB" w:rsidP="00AE1BDB">
      <w:pPr>
        <w:pStyle w:val="NoSpacing"/>
        <w:jc w:val="center"/>
        <w:rPr>
          <w:b/>
        </w:rPr>
      </w:pPr>
      <w:r w:rsidRPr="00AE1BDB">
        <w:rPr>
          <w:b/>
        </w:rPr>
        <w:t xml:space="preserve">CRUK CITY OF LONDON CENTRE </w:t>
      </w:r>
      <w:r>
        <w:rPr>
          <w:b/>
        </w:rPr>
        <w:t>DEV</w:t>
      </w:r>
      <w:r w:rsidR="0023534C">
        <w:rPr>
          <w:b/>
        </w:rPr>
        <w:t>E</w:t>
      </w:r>
      <w:r>
        <w:rPr>
          <w:b/>
        </w:rPr>
        <w:t>LOPMENT FUND</w:t>
      </w:r>
    </w:p>
    <w:p w14:paraId="71F2FF62" w14:textId="61A5D10D" w:rsidR="00AE1BDB" w:rsidRPr="00AE1BDB" w:rsidRDefault="004731EC" w:rsidP="00AE1BDB">
      <w:pPr>
        <w:pStyle w:val="NoSpacing"/>
        <w:jc w:val="center"/>
        <w:rPr>
          <w:b/>
        </w:rPr>
      </w:pPr>
      <w:r>
        <w:rPr>
          <w:b/>
        </w:rPr>
        <w:t xml:space="preserve">APPLICATION </w:t>
      </w:r>
      <w:r w:rsidR="00842159">
        <w:rPr>
          <w:b/>
        </w:rPr>
        <w:t xml:space="preserve">GUIDANCE </w:t>
      </w:r>
      <w:r>
        <w:rPr>
          <w:b/>
        </w:rPr>
        <w:t>AND FORM</w:t>
      </w:r>
      <w:r w:rsidR="008061D2">
        <w:rPr>
          <w:b/>
        </w:rPr>
        <w:t xml:space="preserve"> </w:t>
      </w:r>
      <w:r w:rsidR="00B63B34" w:rsidRPr="008061D2">
        <w:rPr>
          <w:b/>
        </w:rPr>
        <w:t xml:space="preserve">– </w:t>
      </w:r>
      <w:r w:rsidR="002B5325">
        <w:rPr>
          <w:b/>
        </w:rPr>
        <w:t>FEBRURARY</w:t>
      </w:r>
      <w:r w:rsidR="002E3B2E" w:rsidRPr="008061D2">
        <w:rPr>
          <w:b/>
        </w:rPr>
        <w:t xml:space="preserve"> 202</w:t>
      </w:r>
      <w:r w:rsidR="002E3B2E">
        <w:rPr>
          <w:b/>
        </w:rPr>
        <w:t>5</w:t>
      </w:r>
    </w:p>
    <w:p w14:paraId="123C59A0" w14:textId="77777777" w:rsidR="00AE1BDB" w:rsidRDefault="00AE1BDB" w:rsidP="00AE1BDB">
      <w:pPr>
        <w:pStyle w:val="NoSpacing"/>
      </w:pPr>
    </w:p>
    <w:p w14:paraId="30470EE4" w14:textId="0A216158" w:rsidR="00AE1BDB" w:rsidRDefault="00AE1BDB" w:rsidP="00AE1BDB">
      <w:pPr>
        <w:pStyle w:val="NoSpacing"/>
      </w:pPr>
      <w:r w:rsidRPr="00AE1BDB">
        <w:t xml:space="preserve">This document provides </w:t>
      </w:r>
      <w:r w:rsidR="009B6A01">
        <w:t xml:space="preserve">the </w:t>
      </w:r>
      <w:r w:rsidR="00D45843">
        <w:t>guidelines</w:t>
      </w:r>
      <w:r w:rsidR="009B6A01">
        <w:t xml:space="preserve"> for applying to</w:t>
      </w:r>
      <w:r w:rsidR="001D48C4">
        <w:t xml:space="preserve"> </w:t>
      </w:r>
      <w:r w:rsidRPr="00AE1BDB">
        <w:t>the CRUK C</w:t>
      </w:r>
      <w:r w:rsidR="0023534C">
        <w:t xml:space="preserve">ity </w:t>
      </w:r>
      <w:r w:rsidRPr="00AE1BDB">
        <w:t>o</w:t>
      </w:r>
      <w:r w:rsidR="0023534C">
        <w:t xml:space="preserve">f </w:t>
      </w:r>
      <w:r w:rsidRPr="00AE1BDB">
        <w:t>L</w:t>
      </w:r>
      <w:r w:rsidR="0023534C">
        <w:t>ondon</w:t>
      </w:r>
      <w:r w:rsidRPr="00AE1BDB">
        <w:t xml:space="preserve"> Centre </w:t>
      </w:r>
      <w:r>
        <w:t>Development Fund.</w:t>
      </w:r>
      <w:r w:rsidR="001F3BAD">
        <w:t xml:space="preserve"> Please note this has changed since the last call.</w:t>
      </w:r>
    </w:p>
    <w:p w14:paraId="31130A69" w14:textId="77777777" w:rsidR="00AE1BDB" w:rsidRDefault="00AE1BDB" w:rsidP="00AE1BDB">
      <w:pPr>
        <w:pStyle w:val="NoSpacing"/>
      </w:pPr>
    </w:p>
    <w:p w14:paraId="42831FDB" w14:textId="5080B3D2" w:rsidR="00AE1BDB" w:rsidRPr="00B1369D" w:rsidRDefault="009B6A01" w:rsidP="00AE1BDB">
      <w:pPr>
        <w:pStyle w:val="NoSpacing"/>
      </w:pPr>
      <w:r>
        <w:t xml:space="preserve">Centre </w:t>
      </w:r>
      <w:r w:rsidR="00AE1BDB" w:rsidRPr="005006D8">
        <w:t xml:space="preserve">Faculty </w:t>
      </w:r>
      <w:r w:rsidR="000562D1">
        <w:t xml:space="preserve">and early career researchers based at </w:t>
      </w:r>
      <w:bookmarkStart w:id="0" w:name="_Hlk189235002"/>
      <w:r w:rsidR="000562D1">
        <w:t>laboratories of members of faculty</w:t>
      </w:r>
      <w:bookmarkEnd w:id="0"/>
      <w:r w:rsidR="000562D1">
        <w:t xml:space="preserve"> </w:t>
      </w:r>
      <w:r w:rsidR="00AE1BDB" w:rsidRPr="005006D8">
        <w:t xml:space="preserve">interested in </w:t>
      </w:r>
      <w:r w:rsidR="00AE1BDB" w:rsidRPr="00B1369D">
        <w:t xml:space="preserve">submitting a proposal for the Development Fund should read </w:t>
      </w:r>
      <w:r w:rsidR="00842159">
        <w:t>this guidance</w:t>
      </w:r>
      <w:r w:rsidR="00E44D5D" w:rsidRPr="00B1369D">
        <w:t xml:space="preserve"> and</w:t>
      </w:r>
      <w:r w:rsidR="00AE1BDB" w:rsidRPr="00B1369D">
        <w:t xml:space="preserve"> submit completed </w:t>
      </w:r>
      <w:r w:rsidR="004731EC" w:rsidRPr="00B1369D">
        <w:t>application</w:t>
      </w:r>
      <w:r w:rsidR="00AE1BDB" w:rsidRPr="00B1369D">
        <w:t xml:space="preserve"> form by </w:t>
      </w:r>
      <w:r w:rsidR="00D943EA" w:rsidRPr="00D73B5A">
        <w:rPr>
          <w:b/>
        </w:rPr>
        <w:t>1 April 2025</w:t>
      </w:r>
      <w:r w:rsidR="00B63B34" w:rsidRPr="00B1369D">
        <w:rPr>
          <w:bCs/>
        </w:rPr>
        <w:t>.</w:t>
      </w:r>
    </w:p>
    <w:p w14:paraId="3B69F9DD" w14:textId="77777777" w:rsidR="00AE1BDB" w:rsidRPr="00B1369D" w:rsidRDefault="00AE1BDB" w:rsidP="00AE1BDB">
      <w:pPr>
        <w:pStyle w:val="NoSpacing"/>
      </w:pPr>
    </w:p>
    <w:p w14:paraId="6BA35CF0" w14:textId="77777777" w:rsidR="00AE1BDB" w:rsidRPr="00B1369D" w:rsidRDefault="00AE1BDB" w:rsidP="00AE1BDB">
      <w:pPr>
        <w:pStyle w:val="NoSpacing"/>
        <w:rPr>
          <w:b/>
        </w:rPr>
      </w:pPr>
      <w:r w:rsidRPr="00B1369D">
        <w:rPr>
          <w:b/>
        </w:rPr>
        <w:t xml:space="preserve">1. </w:t>
      </w:r>
      <w:r w:rsidR="000B1F4B" w:rsidRPr="00B1369D">
        <w:rPr>
          <w:b/>
        </w:rPr>
        <w:t>Overview</w:t>
      </w:r>
    </w:p>
    <w:p w14:paraId="7531523A" w14:textId="361AA172" w:rsidR="00AE1BDB" w:rsidRPr="00B1369D" w:rsidRDefault="00AE1BDB" w:rsidP="00AE1BDB">
      <w:pPr>
        <w:pStyle w:val="NoSpacing"/>
        <w:numPr>
          <w:ilvl w:val="0"/>
          <w:numId w:val="1"/>
        </w:numPr>
      </w:pPr>
      <w:r w:rsidRPr="00B1369D">
        <w:t xml:space="preserve">The CRUK City of London Centre </w:t>
      </w:r>
      <w:r w:rsidR="00F1716E" w:rsidRPr="00B1369D">
        <w:t>brings</w:t>
      </w:r>
      <w:r w:rsidRPr="00B1369D">
        <w:t xml:space="preserve"> together researchers from UCL, Barts/QMUL, King’s College London and the Francis Crick Institute to develop a </w:t>
      </w:r>
      <w:r w:rsidR="001D48C4" w:rsidRPr="00B1369D">
        <w:t>world-class cancer biotherapeutics hub</w:t>
      </w:r>
      <w:r w:rsidRPr="00B1369D">
        <w:t>.</w:t>
      </w:r>
    </w:p>
    <w:p w14:paraId="002C82C5" w14:textId="36B07518" w:rsidR="00AE1BDB" w:rsidRPr="00B1369D" w:rsidRDefault="000B1F4B" w:rsidP="00AE1BDB">
      <w:pPr>
        <w:pStyle w:val="NoSpacing"/>
        <w:numPr>
          <w:ilvl w:val="0"/>
          <w:numId w:val="1"/>
        </w:numPr>
      </w:pPr>
      <w:r w:rsidRPr="00B1369D">
        <w:t xml:space="preserve">A key objective of the Centre is to stimulate collaborative </w:t>
      </w:r>
      <w:r w:rsidR="00AE1BDB" w:rsidRPr="00B1369D">
        <w:t>research through the provision of pump-priming fun</w:t>
      </w:r>
      <w:r w:rsidRPr="00B1369D">
        <w:t>ds to support cross-institutional Centre pilot projects.</w:t>
      </w:r>
      <w:r w:rsidR="00D75FAC" w:rsidRPr="00B1369D">
        <w:t xml:space="preserve"> </w:t>
      </w:r>
    </w:p>
    <w:p w14:paraId="7E05D5ED" w14:textId="31E1192A" w:rsidR="001F3BAD" w:rsidRPr="00B1369D" w:rsidRDefault="0091771B" w:rsidP="001F3B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1" w:name="_Hlk189235225"/>
      <w:r w:rsidRPr="00B1369D">
        <w:rPr>
          <w:rFonts w:asciiTheme="minorHAnsi" w:hAnsiTheme="minorHAnsi" w:cstheme="minorHAnsi"/>
          <w:sz w:val="22"/>
          <w:szCs w:val="22"/>
        </w:rPr>
        <w:t>T</w:t>
      </w:r>
      <w:r w:rsidR="001D48C4" w:rsidRPr="00B1369D">
        <w:rPr>
          <w:rFonts w:asciiTheme="minorHAnsi" w:hAnsiTheme="minorHAnsi" w:cstheme="minorHAnsi"/>
          <w:sz w:val="22"/>
          <w:szCs w:val="22"/>
        </w:rPr>
        <w:t xml:space="preserve">he Development Fund </w:t>
      </w:r>
      <w:r w:rsidR="00AE3A8B">
        <w:rPr>
          <w:rFonts w:asciiTheme="minorHAnsi" w:hAnsiTheme="minorHAnsi" w:cstheme="minorHAnsi"/>
          <w:sz w:val="22"/>
          <w:szCs w:val="22"/>
        </w:rPr>
        <w:t>scheme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provide</w:t>
      </w:r>
      <w:r w:rsidR="00AE3A8B">
        <w:rPr>
          <w:rFonts w:asciiTheme="minorHAnsi" w:hAnsiTheme="minorHAnsi" w:cstheme="minorHAnsi"/>
          <w:sz w:val="22"/>
          <w:szCs w:val="22"/>
        </w:rPr>
        <w:t>s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short-term pump-priming funds </w:t>
      </w:r>
      <w:r w:rsidR="00F63B0B" w:rsidRPr="00B1369D">
        <w:rPr>
          <w:rFonts w:asciiTheme="minorHAnsi" w:hAnsiTheme="minorHAnsi" w:cstheme="minorHAnsi"/>
          <w:sz w:val="22"/>
          <w:szCs w:val="22"/>
        </w:rPr>
        <w:t xml:space="preserve">(up to 1 year of funding, up to £25,000) </w:t>
      </w:r>
      <w:r w:rsidR="001F3BAD" w:rsidRPr="00B1369D">
        <w:rPr>
          <w:rFonts w:asciiTheme="minorHAnsi" w:hAnsiTheme="minorHAnsi" w:cstheme="minorHAnsi"/>
          <w:sz w:val="22"/>
          <w:szCs w:val="22"/>
        </w:rPr>
        <w:t>to generat</w:t>
      </w:r>
      <w:r w:rsidR="001755BE" w:rsidRPr="00B1369D">
        <w:rPr>
          <w:rFonts w:asciiTheme="minorHAnsi" w:hAnsiTheme="minorHAnsi" w:cstheme="minorHAnsi"/>
          <w:sz w:val="22"/>
          <w:szCs w:val="22"/>
        </w:rPr>
        <w:t>e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</w:t>
      </w:r>
      <w:r w:rsidR="00B63A74" w:rsidRPr="00B1369D">
        <w:rPr>
          <w:rFonts w:asciiTheme="minorHAnsi" w:hAnsiTheme="minorHAnsi" w:cstheme="minorHAnsi"/>
          <w:sz w:val="22"/>
          <w:szCs w:val="22"/>
        </w:rPr>
        <w:t xml:space="preserve">new </w:t>
      </w:r>
      <w:r w:rsidR="001F3BAD" w:rsidRPr="00B1369D">
        <w:rPr>
          <w:rFonts w:asciiTheme="minorHAnsi" w:hAnsiTheme="minorHAnsi" w:cstheme="minorHAnsi"/>
          <w:sz w:val="22"/>
          <w:szCs w:val="22"/>
        </w:rPr>
        <w:t>preliminary</w:t>
      </w:r>
      <w:r w:rsidR="00925FE6" w:rsidRPr="00B1369D">
        <w:rPr>
          <w:rFonts w:asciiTheme="minorHAnsi" w:hAnsiTheme="minorHAnsi" w:cstheme="minorHAnsi"/>
          <w:sz w:val="22"/>
          <w:szCs w:val="22"/>
        </w:rPr>
        <w:t>/pilot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 data</w:t>
      </w:r>
      <w:r w:rsidR="001755BE" w:rsidRPr="00B1369D">
        <w:rPr>
          <w:rFonts w:asciiTheme="minorHAnsi" w:hAnsiTheme="minorHAnsi" w:cstheme="minorHAnsi"/>
          <w:sz w:val="22"/>
          <w:szCs w:val="22"/>
        </w:rPr>
        <w:t xml:space="preserve"> or to </w:t>
      </w:r>
      <w:r w:rsidR="00925FE6" w:rsidRPr="00B1369D">
        <w:rPr>
          <w:rFonts w:asciiTheme="minorHAnsi" w:hAnsiTheme="minorHAnsi" w:cstheme="minorHAnsi"/>
          <w:sz w:val="22"/>
          <w:szCs w:val="22"/>
        </w:rPr>
        <w:t xml:space="preserve">develop new technologies and methods </w:t>
      </w:r>
      <w:r w:rsidR="001F3BAD" w:rsidRPr="00B1369D">
        <w:rPr>
          <w:rFonts w:asciiTheme="minorHAnsi" w:hAnsiTheme="minorHAnsi" w:cstheme="minorHAnsi"/>
          <w:sz w:val="22"/>
          <w:szCs w:val="22"/>
        </w:rPr>
        <w:t xml:space="preserve">to leverage further funding. It is not designed to fund core research activities or </w:t>
      </w:r>
      <w:r w:rsidR="00851792">
        <w:rPr>
          <w:rFonts w:asciiTheme="minorHAnsi" w:hAnsiTheme="minorHAnsi" w:cstheme="minorHAnsi"/>
          <w:sz w:val="22"/>
          <w:szCs w:val="22"/>
        </w:rPr>
        <w:t xml:space="preserve">to </w:t>
      </w:r>
      <w:r w:rsidR="001D48C4" w:rsidRPr="00B1369D">
        <w:rPr>
          <w:rFonts w:asciiTheme="minorHAnsi" w:hAnsiTheme="minorHAnsi" w:cstheme="minorHAnsi"/>
          <w:sz w:val="22"/>
          <w:szCs w:val="22"/>
        </w:rPr>
        <w:t>supplement existing research programmes</w:t>
      </w:r>
      <w:r w:rsidR="001F3BAD" w:rsidRPr="00B1369D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32222086" w14:textId="238F40C4" w:rsidR="0023534C" w:rsidRPr="00B1369D" w:rsidRDefault="001D48C4" w:rsidP="0023534C">
      <w:pPr>
        <w:pStyle w:val="NoSpacing"/>
        <w:numPr>
          <w:ilvl w:val="0"/>
          <w:numId w:val="1"/>
        </w:numPr>
      </w:pPr>
      <w:r w:rsidRPr="00B1369D">
        <w:t>For</w:t>
      </w:r>
      <w:r w:rsidR="0023534C" w:rsidRPr="00B1369D">
        <w:t xml:space="preserve"> more information on the </w:t>
      </w:r>
      <w:r w:rsidR="004731EC" w:rsidRPr="00B1369D">
        <w:t>scheme</w:t>
      </w:r>
      <w:r w:rsidR="001F3BAD" w:rsidRPr="00B1369D">
        <w:t xml:space="preserve">, </w:t>
      </w:r>
      <w:r w:rsidR="0023534C" w:rsidRPr="00B1369D">
        <w:t xml:space="preserve">visit </w:t>
      </w:r>
      <w:hyperlink r:id="rId7" w:history="1">
        <w:r w:rsidR="0030697F" w:rsidRPr="00B1369D">
          <w:rPr>
            <w:rStyle w:val="Hyperlink"/>
          </w:rPr>
          <w:t>https://www.colcc.ac.uk/development-fund/</w:t>
        </w:r>
      </w:hyperlink>
    </w:p>
    <w:p w14:paraId="3EDB0C76" w14:textId="77777777" w:rsidR="001F3BAD" w:rsidRPr="00B1369D" w:rsidRDefault="001F3BAD" w:rsidP="001F3BAD">
      <w:pPr>
        <w:pStyle w:val="NoSpacing"/>
      </w:pPr>
    </w:p>
    <w:p w14:paraId="154A0D36" w14:textId="49B4773E" w:rsidR="009C7D8B" w:rsidRPr="00851792" w:rsidRDefault="000B1F4B" w:rsidP="00851792">
      <w:pPr>
        <w:pStyle w:val="NoSpacing"/>
        <w:rPr>
          <w:b/>
        </w:rPr>
      </w:pPr>
      <w:r w:rsidRPr="00B1369D">
        <w:rPr>
          <w:b/>
        </w:rPr>
        <w:t>2</w:t>
      </w:r>
      <w:r w:rsidR="00AE1BDB" w:rsidRPr="00B1369D">
        <w:rPr>
          <w:b/>
        </w:rPr>
        <w:t>. Research project requirements</w:t>
      </w:r>
    </w:p>
    <w:p w14:paraId="217FC823" w14:textId="77777777" w:rsidR="00851792" w:rsidRDefault="00851792" w:rsidP="00093FA6">
      <w:pPr>
        <w:spacing w:after="0" w:line="240" w:lineRule="auto"/>
        <w:rPr>
          <w:rFonts w:cstheme="minorHAnsi"/>
          <w:b/>
        </w:rPr>
      </w:pPr>
    </w:p>
    <w:p w14:paraId="2EA700E1" w14:textId="2B4F6FC6" w:rsidR="00093FA6" w:rsidRPr="00B1369D" w:rsidRDefault="00093FA6" w:rsidP="00093FA6">
      <w:pPr>
        <w:spacing w:after="0" w:line="240" w:lineRule="auto"/>
        <w:rPr>
          <w:rFonts w:cstheme="minorHAnsi"/>
          <w:b/>
        </w:rPr>
      </w:pPr>
      <w:r w:rsidRPr="00B1369D">
        <w:rPr>
          <w:rFonts w:cstheme="minorHAnsi"/>
          <w:b/>
        </w:rPr>
        <w:t>Essential criteria</w:t>
      </w:r>
    </w:p>
    <w:p w14:paraId="1EED4984" w14:textId="77777777" w:rsidR="00851792" w:rsidRPr="00B1369D" w:rsidRDefault="00851792" w:rsidP="00851792">
      <w:pPr>
        <w:pStyle w:val="ListParagraph"/>
        <w:numPr>
          <w:ilvl w:val="0"/>
          <w:numId w:val="12"/>
        </w:num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1369D">
        <w:rPr>
          <w:rFonts w:asciiTheme="minorHAnsi" w:hAnsiTheme="minorHAnsi" w:cstheme="minorHAnsi"/>
          <w:sz w:val="22"/>
          <w:szCs w:val="22"/>
        </w:rPr>
        <w:t>The proposal is within the remit of the Development Fund</w:t>
      </w:r>
      <w:r w:rsidRPr="00B1369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B1369D">
        <w:rPr>
          <w:rFonts w:asciiTheme="minorHAnsi" w:hAnsiTheme="minorHAnsi" w:cstheme="minorHAnsi"/>
          <w:sz w:val="22"/>
          <w:szCs w:val="22"/>
        </w:rPr>
        <w:t xml:space="preserve"> generating new preliminary/pilot data and/or develop new technologies and methods aimed at leveraging further funding.</w:t>
      </w:r>
    </w:p>
    <w:p w14:paraId="0FF38392" w14:textId="4A002AC1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 xml:space="preserve">Address at least one of </w:t>
      </w:r>
      <w:r w:rsidRPr="00D666A4">
        <w:t>the centre’s research themes and programmes.</w:t>
      </w:r>
      <w:r w:rsidRPr="00B1369D">
        <w:t xml:space="preserve"> The </w:t>
      </w:r>
      <w:r w:rsidR="001D48C4" w:rsidRPr="00B1369D">
        <w:t xml:space="preserve">centre aims to develop, manufacture and precisely apply biological therapies and </w:t>
      </w:r>
      <w:r w:rsidRPr="00B1369D">
        <w:t>is organised in</w:t>
      </w:r>
      <w:r w:rsidR="001D48C4" w:rsidRPr="00B1369D">
        <w:t>to</w:t>
      </w:r>
      <w:r w:rsidRPr="00B1369D">
        <w:t xml:space="preserve"> five programmes.</w:t>
      </w:r>
    </w:p>
    <w:p w14:paraId="0C0B34E2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Theme 1 - Novel biological therapies</w:t>
      </w:r>
    </w:p>
    <w:p w14:paraId="24F88876" w14:textId="0280C025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 xml:space="preserve">Theme 2 - </w:t>
      </w:r>
      <w:r w:rsidR="001E0555" w:rsidRPr="001E0555">
        <w:t>TME Imaging and Molecular Analysis to Develop Effective Therapy Combinations</w:t>
      </w:r>
    </w:p>
    <w:p w14:paraId="6D97DFD8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 xml:space="preserve">Theme 3 - Cancer evolution </w:t>
      </w:r>
    </w:p>
    <w:p w14:paraId="76735E85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Theme 4 - Early detection and prevention</w:t>
      </w:r>
    </w:p>
    <w:p w14:paraId="42FE1AAA" w14:textId="77777777" w:rsidR="00093FA6" w:rsidRPr="00B1369D" w:rsidRDefault="00093FA6" w:rsidP="000A2150">
      <w:pPr>
        <w:pStyle w:val="NoSpacing"/>
        <w:numPr>
          <w:ilvl w:val="0"/>
          <w:numId w:val="14"/>
        </w:numPr>
      </w:pPr>
      <w:r w:rsidRPr="00B1369D">
        <w:t>Cross-cutting theme - Paediatrics</w:t>
      </w:r>
    </w:p>
    <w:p w14:paraId="2951B976" w14:textId="6256863C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 xml:space="preserve">Make use of at least one of the </w:t>
      </w:r>
      <w:r w:rsidRPr="00851792">
        <w:rPr>
          <w:iCs/>
        </w:rPr>
        <w:t>centre’s infrastructure cores</w:t>
      </w:r>
      <w:r w:rsidRPr="00B1369D">
        <w:t xml:space="preserve"> (further info in </w:t>
      </w:r>
      <w:r w:rsidR="00851792">
        <w:t>the supplementary information</w:t>
      </w:r>
      <w:r w:rsidRPr="00B1369D">
        <w:t xml:space="preserve"> and on the Centre webpage </w:t>
      </w:r>
      <w:hyperlink r:id="rId8" w:history="1">
        <w:r w:rsidRPr="00B1369D">
          <w:rPr>
            <w:rStyle w:val="Hyperlink"/>
          </w:rPr>
          <w:t>https://www.colcc.ac.uk/infrastructure-cores/</w:t>
        </w:r>
      </w:hyperlink>
      <w:r w:rsidRPr="00B1369D">
        <w:t>)</w:t>
      </w:r>
    </w:p>
    <w:p w14:paraId="3F44A534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Pre-clinical discovery models</w:t>
      </w:r>
    </w:p>
    <w:p w14:paraId="4782A4B7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Deep cell and tissue phenotyping</w:t>
      </w:r>
    </w:p>
    <w:p w14:paraId="79F5DEBD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Cell and vector technologies and production</w:t>
      </w:r>
    </w:p>
    <w:p w14:paraId="686EE5D4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Imaging and image-guided therapy</w:t>
      </w:r>
    </w:p>
    <w:p w14:paraId="0173E8E3" w14:textId="77777777" w:rsidR="00093FA6" w:rsidRPr="00B1369D" w:rsidRDefault="00093FA6" w:rsidP="000A2150">
      <w:pPr>
        <w:pStyle w:val="NoSpacing"/>
        <w:numPr>
          <w:ilvl w:val="1"/>
          <w:numId w:val="15"/>
        </w:numPr>
      </w:pPr>
      <w:r w:rsidRPr="00B1369D">
        <w:t>Computational</w:t>
      </w:r>
    </w:p>
    <w:p w14:paraId="05D7E2B8" w14:textId="18661670" w:rsidR="00376B23" w:rsidRPr="00376B23" w:rsidRDefault="00376B23" w:rsidP="00376B23">
      <w:pPr>
        <w:pStyle w:val="ListParagraph"/>
        <w:numPr>
          <w:ilvl w:val="0"/>
          <w:numId w:val="15"/>
        </w:numPr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89235528"/>
      <w:r w:rsidRPr="004A58AD">
        <w:rPr>
          <w:rFonts w:asciiTheme="minorHAnsi" w:hAnsiTheme="minorHAnsi" w:cstheme="minorHAnsi"/>
          <w:sz w:val="22"/>
          <w:szCs w:val="22"/>
        </w:rPr>
        <w:t xml:space="preserve">Applicants must be </w:t>
      </w:r>
      <w:r>
        <w:rPr>
          <w:rFonts w:asciiTheme="minorHAnsi" w:hAnsiTheme="minorHAnsi" w:cstheme="minorHAnsi"/>
          <w:sz w:val="22"/>
          <w:szCs w:val="22"/>
        </w:rPr>
        <w:t>faculty members of</w:t>
      </w:r>
      <w:r w:rsidRPr="004A58AD">
        <w:rPr>
          <w:rFonts w:asciiTheme="minorHAnsi" w:hAnsiTheme="minorHAnsi" w:cstheme="minorHAnsi"/>
          <w:sz w:val="22"/>
          <w:szCs w:val="22"/>
        </w:rPr>
        <w:t xml:space="preserve"> the City of London Centre from the partner institutions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Pr="000562D1">
        <w:rPr>
          <w:rFonts w:asciiTheme="minorHAnsi" w:hAnsiTheme="minorHAnsi" w:cstheme="minorHAnsi"/>
          <w:sz w:val="22"/>
          <w:szCs w:val="22"/>
        </w:rPr>
        <w:t>early career researchers based at laboratories of members of faculty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24086E" w14:textId="48A54211" w:rsidR="009C7D8B" w:rsidRPr="00B1369D" w:rsidRDefault="005C4C7D" w:rsidP="000A2150">
      <w:pPr>
        <w:pStyle w:val="NoSpacing"/>
        <w:numPr>
          <w:ilvl w:val="0"/>
          <w:numId w:val="3"/>
        </w:numPr>
      </w:pPr>
      <w:r>
        <w:lastRenderedPageBreak/>
        <w:t>It’s a c</w:t>
      </w:r>
      <w:r w:rsidR="009C7D8B" w:rsidRPr="00B1369D">
        <w:t>ollaborati</w:t>
      </w:r>
      <w:r>
        <w:t>ve proposal</w:t>
      </w:r>
      <w:r w:rsidR="009C7D8B" w:rsidRPr="00B1369D">
        <w:t xml:space="preserve"> across the </w:t>
      </w:r>
      <w:r w:rsidR="00376B23">
        <w:t>C</w:t>
      </w:r>
      <w:r w:rsidR="009C7D8B" w:rsidRPr="00B1369D">
        <w:t>entre’s partner institutions (Barts/QMUL, Crick, King’s, UCL)</w:t>
      </w:r>
      <w:r>
        <w:t xml:space="preserve">. </w:t>
      </w:r>
      <w:r w:rsidR="00376B23" w:rsidRPr="00376B23">
        <w:t>The Lead and Co-applicant are from different partner institutions who must all be Centre faculty or early career researchers based at laboratories of Centre faculty.</w:t>
      </w:r>
    </w:p>
    <w:bookmarkEnd w:id="2"/>
    <w:p w14:paraId="4C8969D3" w14:textId="0CE5766F" w:rsidR="00093FA6" w:rsidRPr="00B1369D" w:rsidRDefault="004731EC" w:rsidP="000A2150">
      <w:pPr>
        <w:pStyle w:val="NoSpacing"/>
        <w:numPr>
          <w:ilvl w:val="0"/>
          <w:numId w:val="3"/>
        </w:numPr>
      </w:pPr>
      <w:r w:rsidRPr="00B1369D">
        <w:t>Demonstrate c</w:t>
      </w:r>
      <w:r w:rsidR="00093FA6" w:rsidRPr="00B1369D">
        <w:t xml:space="preserve">ross-disciplinary </w:t>
      </w:r>
      <w:r w:rsidR="00B63A74" w:rsidRPr="00B1369D">
        <w:t>collaboration</w:t>
      </w:r>
      <w:r w:rsidR="006B081C">
        <w:t>.</w:t>
      </w:r>
    </w:p>
    <w:p w14:paraId="4EADA07D" w14:textId="59FD39F1" w:rsidR="00093FA6" w:rsidRPr="00B1369D" w:rsidRDefault="004731EC" w:rsidP="000A2150">
      <w:pPr>
        <w:pStyle w:val="NoSpacing"/>
        <w:numPr>
          <w:ilvl w:val="0"/>
          <w:numId w:val="3"/>
        </w:numPr>
      </w:pPr>
      <w:r w:rsidRPr="00B1369D">
        <w:t>Demonstrate s</w:t>
      </w:r>
      <w:r w:rsidR="00093FA6" w:rsidRPr="00B1369D">
        <w:t>cope of leverage further funding</w:t>
      </w:r>
      <w:r w:rsidR="006B081C">
        <w:t>.</w:t>
      </w:r>
    </w:p>
    <w:p w14:paraId="75F2B745" w14:textId="417D86A4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>Clearly presented rationale, objectives, and budget</w:t>
      </w:r>
      <w:r w:rsidR="006B081C">
        <w:t>.</w:t>
      </w:r>
      <w:r w:rsidR="006B081C">
        <w:t xml:space="preserve"> Salary is not an eligible cost</w:t>
      </w:r>
      <w:r w:rsidR="009842C6">
        <w:t xml:space="preserve"> for the Development Fund scheme</w:t>
      </w:r>
      <w:r w:rsidR="003A221C">
        <w:t xml:space="preserve"> (</w:t>
      </w:r>
      <w:r w:rsidR="003A221C">
        <w:rPr>
          <w:rFonts w:cstheme="minorHAnsi"/>
        </w:rPr>
        <w:t>e</w:t>
      </w:r>
      <w:r w:rsidR="003A221C" w:rsidRPr="008C5D38">
        <w:rPr>
          <w:rFonts w:cstheme="minorHAnsi"/>
        </w:rPr>
        <w:t>xceptions will be considered on a case-by-case basis</w:t>
      </w:r>
      <w:r w:rsidR="003A221C">
        <w:rPr>
          <w:rFonts w:cstheme="minorHAnsi"/>
        </w:rPr>
        <w:t>).</w:t>
      </w:r>
    </w:p>
    <w:p w14:paraId="7B6DC66D" w14:textId="330930BD" w:rsidR="00093FA6" w:rsidRPr="00B1369D" w:rsidRDefault="00093FA6" w:rsidP="000A2150">
      <w:pPr>
        <w:pStyle w:val="NoSpacing"/>
        <w:numPr>
          <w:ilvl w:val="0"/>
          <w:numId w:val="3"/>
        </w:numPr>
      </w:pPr>
      <w:r w:rsidRPr="00B1369D">
        <w:t xml:space="preserve">The proposal is feasible to complete </w:t>
      </w:r>
      <w:r w:rsidR="00B95CBE">
        <w:t>between 6 months to 1 year</w:t>
      </w:r>
      <w:r w:rsidR="007B28AB">
        <w:t>.</w:t>
      </w:r>
      <w:r w:rsidR="00B95CBE">
        <w:t xml:space="preserve"> </w:t>
      </w:r>
      <w:r w:rsidR="007B28AB">
        <w:t>A</w:t>
      </w:r>
      <w:r w:rsidR="00B95CBE">
        <w:t>ny proposal beyond this time scale will be deemed not feasible.</w:t>
      </w:r>
    </w:p>
    <w:p w14:paraId="3D62473F" w14:textId="77777777" w:rsidR="00093FA6" w:rsidRPr="00B1369D" w:rsidRDefault="00093FA6" w:rsidP="00093FA6">
      <w:pPr>
        <w:spacing w:after="0" w:line="240" w:lineRule="auto"/>
        <w:jc w:val="both"/>
        <w:rPr>
          <w:rFonts w:cstheme="minorHAnsi"/>
        </w:rPr>
      </w:pPr>
    </w:p>
    <w:p w14:paraId="7E541B44" w14:textId="3DA11E49" w:rsidR="00093FA6" w:rsidRPr="00B1369D" w:rsidRDefault="00093FA6" w:rsidP="00093FA6">
      <w:pPr>
        <w:spacing w:after="0" w:line="240" w:lineRule="auto"/>
        <w:jc w:val="both"/>
        <w:rPr>
          <w:rFonts w:cstheme="minorHAnsi"/>
          <w:b/>
          <w:bCs/>
        </w:rPr>
      </w:pPr>
      <w:r w:rsidRPr="00B1369D">
        <w:rPr>
          <w:rFonts w:cstheme="minorHAnsi"/>
          <w:b/>
          <w:bCs/>
        </w:rPr>
        <w:t xml:space="preserve">Further to the above criteria, the Development Fund prioritises </w:t>
      </w:r>
      <w:r w:rsidR="001D48C4" w:rsidRPr="00B1369D">
        <w:rPr>
          <w:rFonts w:cstheme="minorHAnsi"/>
          <w:b/>
          <w:bCs/>
        </w:rPr>
        <w:t>applications</w:t>
      </w:r>
      <w:r w:rsidRPr="00B1369D">
        <w:rPr>
          <w:rFonts w:cstheme="minorHAnsi"/>
          <w:b/>
          <w:bCs/>
        </w:rPr>
        <w:t xml:space="preserve"> which</w:t>
      </w:r>
    </w:p>
    <w:p w14:paraId="18C298DE" w14:textId="439E536B" w:rsidR="000562D1" w:rsidRPr="000562D1" w:rsidRDefault="000562D1" w:rsidP="00093FA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562D1">
        <w:rPr>
          <w:rFonts w:asciiTheme="minorHAnsi" w:hAnsiTheme="minorHAnsi" w:cstheme="minorHAnsi"/>
          <w:b/>
          <w:bCs/>
          <w:sz w:val="22"/>
          <w:szCs w:val="22"/>
        </w:rPr>
        <w:t>In this round priority will be give</w:t>
      </w:r>
      <w:r w:rsidR="00AD084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0562D1">
        <w:rPr>
          <w:rFonts w:asciiTheme="minorHAnsi" w:hAnsiTheme="minorHAnsi" w:cstheme="minorHAnsi"/>
          <w:b/>
          <w:bCs/>
          <w:sz w:val="22"/>
          <w:szCs w:val="22"/>
        </w:rPr>
        <w:t xml:space="preserve"> to early career researcher applicants</w:t>
      </w:r>
      <w:r w:rsidR="00C543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4337" w:rsidRPr="00D73B5A">
        <w:rPr>
          <w:rFonts w:asciiTheme="minorHAnsi" w:hAnsiTheme="minorHAnsi" w:cstheme="minorHAnsi"/>
          <w:b/>
          <w:bCs/>
          <w:sz w:val="22"/>
          <w:szCs w:val="22"/>
        </w:rPr>
        <w:t xml:space="preserve">– junior group leaders and senior </w:t>
      </w:r>
      <w:r w:rsidR="006B081C" w:rsidRPr="00D73B5A">
        <w:rPr>
          <w:rFonts w:asciiTheme="minorHAnsi" w:hAnsiTheme="minorHAnsi" w:cstheme="minorHAnsi"/>
          <w:b/>
          <w:bCs/>
          <w:sz w:val="22"/>
          <w:szCs w:val="22"/>
        </w:rPr>
        <w:t>postdoctoral researcher</w:t>
      </w:r>
      <w:r w:rsidR="007B28AB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="007B28AB" w:rsidRPr="007B28AB">
        <w:rPr>
          <w:rFonts w:asciiTheme="minorHAnsi" w:hAnsiTheme="minorHAnsi" w:cstheme="minorHAnsi"/>
          <w:sz w:val="22"/>
          <w:szCs w:val="22"/>
        </w:rPr>
        <w:t>(e</w:t>
      </w:r>
      <w:r w:rsidR="008C5D38" w:rsidRPr="008C5D38">
        <w:rPr>
          <w:rFonts w:asciiTheme="minorHAnsi" w:hAnsiTheme="minorHAnsi" w:cstheme="minorHAnsi"/>
          <w:sz w:val="22"/>
          <w:szCs w:val="22"/>
        </w:rPr>
        <w:t>xceptions will be considered on a case-by-case basis</w:t>
      </w:r>
      <w:r w:rsidR="007B28AB">
        <w:rPr>
          <w:rFonts w:asciiTheme="minorHAnsi" w:hAnsiTheme="minorHAnsi" w:cstheme="minorHAnsi"/>
          <w:sz w:val="22"/>
          <w:szCs w:val="22"/>
        </w:rPr>
        <w:t>)</w:t>
      </w:r>
      <w:r w:rsidR="008C5D38" w:rsidRPr="008C5D38">
        <w:rPr>
          <w:rFonts w:asciiTheme="minorHAnsi" w:hAnsiTheme="minorHAnsi" w:cstheme="minorHAnsi"/>
          <w:sz w:val="22"/>
          <w:szCs w:val="22"/>
        </w:rPr>
        <w:t xml:space="preserve">. </w:t>
      </w:r>
      <w:r w:rsidR="008C5D38">
        <w:rPr>
          <w:rFonts w:asciiTheme="minorHAnsi" w:hAnsiTheme="minorHAnsi" w:cstheme="minorHAnsi"/>
          <w:sz w:val="22"/>
          <w:szCs w:val="22"/>
        </w:rPr>
        <w:t xml:space="preserve">Early Career Researcher </w:t>
      </w:r>
      <w:r w:rsidR="008C5D38" w:rsidRPr="008C5D38">
        <w:rPr>
          <w:rFonts w:asciiTheme="minorHAnsi" w:hAnsiTheme="minorHAnsi" w:cstheme="minorHAnsi"/>
          <w:sz w:val="22"/>
          <w:szCs w:val="22"/>
        </w:rPr>
        <w:t xml:space="preserve">Lead applicant must be the individuals who will be responsible for delivering the project and </w:t>
      </w:r>
      <w:r w:rsidR="008C5D38">
        <w:rPr>
          <w:rFonts w:asciiTheme="minorHAnsi" w:hAnsiTheme="minorHAnsi" w:cstheme="minorHAnsi"/>
          <w:sz w:val="22"/>
          <w:szCs w:val="22"/>
        </w:rPr>
        <w:t xml:space="preserve">preferentially the </w:t>
      </w:r>
      <w:r w:rsidR="008C5D38" w:rsidRPr="008C5D38">
        <w:rPr>
          <w:rFonts w:asciiTheme="minorHAnsi" w:hAnsiTheme="minorHAnsi" w:cstheme="minorHAnsi"/>
          <w:sz w:val="22"/>
          <w:szCs w:val="22"/>
        </w:rPr>
        <w:t>subsequent reporting, with a contract end date no sooner than the anticipated end date of the project.</w:t>
      </w:r>
      <w:r w:rsidR="006B081C">
        <w:rPr>
          <w:rFonts w:asciiTheme="minorHAnsi" w:hAnsiTheme="minorHAnsi" w:cstheme="minorHAnsi"/>
          <w:sz w:val="22"/>
          <w:szCs w:val="22"/>
        </w:rPr>
        <w:t xml:space="preserve"> P</w:t>
      </w:r>
      <w:r w:rsidR="006B081C" w:rsidRPr="006B081C">
        <w:rPr>
          <w:rFonts w:asciiTheme="minorHAnsi" w:hAnsiTheme="minorHAnsi" w:cstheme="minorHAnsi"/>
          <w:sz w:val="22"/>
          <w:szCs w:val="22"/>
        </w:rPr>
        <w:t>ostdoctoral researcher</w:t>
      </w:r>
      <w:r w:rsidR="006B081C">
        <w:rPr>
          <w:rFonts w:asciiTheme="minorHAnsi" w:hAnsiTheme="minorHAnsi" w:cstheme="minorHAnsi"/>
          <w:sz w:val="22"/>
          <w:szCs w:val="22"/>
        </w:rPr>
        <w:t>s</w:t>
      </w:r>
      <w:r w:rsidR="006B081C" w:rsidRPr="006B081C">
        <w:rPr>
          <w:rFonts w:asciiTheme="minorHAnsi" w:hAnsiTheme="minorHAnsi" w:cstheme="minorHAnsi"/>
          <w:sz w:val="22"/>
          <w:szCs w:val="22"/>
        </w:rPr>
        <w:t xml:space="preserve"> </w:t>
      </w:r>
      <w:r w:rsidR="006B081C">
        <w:rPr>
          <w:rFonts w:asciiTheme="minorHAnsi" w:hAnsiTheme="minorHAnsi" w:cstheme="minorHAnsi"/>
          <w:sz w:val="22"/>
          <w:szCs w:val="22"/>
        </w:rPr>
        <w:t xml:space="preserve">need to submit the application with </w:t>
      </w:r>
      <w:r w:rsidR="006B081C" w:rsidRPr="006B081C">
        <w:rPr>
          <w:rFonts w:asciiTheme="minorHAnsi" w:hAnsiTheme="minorHAnsi" w:cstheme="minorHAnsi"/>
          <w:sz w:val="22"/>
          <w:szCs w:val="22"/>
        </w:rPr>
        <w:t xml:space="preserve">a letter of sponsorship from </w:t>
      </w:r>
      <w:r w:rsidR="006B081C">
        <w:rPr>
          <w:rFonts w:asciiTheme="minorHAnsi" w:hAnsiTheme="minorHAnsi" w:cstheme="minorHAnsi"/>
          <w:sz w:val="22"/>
          <w:szCs w:val="22"/>
        </w:rPr>
        <w:t>their</w:t>
      </w:r>
      <w:r w:rsidR="006B081C" w:rsidRPr="006B081C">
        <w:rPr>
          <w:rFonts w:asciiTheme="minorHAnsi" w:hAnsiTheme="minorHAnsi" w:cstheme="minorHAnsi"/>
          <w:sz w:val="22"/>
          <w:szCs w:val="22"/>
        </w:rPr>
        <w:t xml:space="preserve"> principal investigator</w:t>
      </w:r>
      <w:r w:rsidR="006B081C">
        <w:rPr>
          <w:rFonts w:asciiTheme="minorHAnsi" w:hAnsiTheme="minorHAnsi" w:cstheme="minorHAnsi"/>
          <w:sz w:val="22"/>
          <w:szCs w:val="22"/>
        </w:rPr>
        <w:t>.</w:t>
      </w:r>
    </w:p>
    <w:p w14:paraId="7BA708AB" w14:textId="1FE7C022" w:rsidR="00093FA6" w:rsidRPr="00B1369D" w:rsidRDefault="00093FA6" w:rsidP="00093FA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1369D">
        <w:rPr>
          <w:rFonts w:asciiTheme="minorHAnsi" w:hAnsiTheme="minorHAnsi" w:cstheme="minorHAnsi"/>
          <w:bCs/>
          <w:sz w:val="22"/>
          <w:szCs w:val="22"/>
        </w:rPr>
        <w:t>Build new collaboration</w:t>
      </w:r>
    </w:p>
    <w:p w14:paraId="7AC62F0F" w14:textId="29C65A91" w:rsidR="00093FA6" w:rsidRPr="00B1369D" w:rsidRDefault="00093FA6" w:rsidP="00AE1BDB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B1369D">
        <w:rPr>
          <w:rFonts w:cstheme="minorHAnsi"/>
        </w:rPr>
        <w:t>Demonstrate translational trajectory</w:t>
      </w:r>
    </w:p>
    <w:p w14:paraId="36C45562" w14:textId="77777777" w:rsidR="00AE1BDB" w:rsidRPr="00B1369D" w:rsidRDefault="00AE1BDB" w:rsidP="00AE1BDB">
      <w:pPr>
        <w:pStyle w:val="NoSpacing"/>
      </w:pPr>
    </w:p>
    <w:p w14:paraId="250C61D3" w14:textId="77777777" w:rsidR="00AE1BDB" w:rsidRPr="00B1369D" w:rsidRDefault="000B1F4B" w:rsidP="00AE1BDB">
      <w:pPr>
        <w:pStyle w:val="NoSpacing"/>
        <w:rPr>
          <w:b/>
        </w:rPr>
      </w:pPr>
      <w:r w:rsidRPr="00B1369D">
        <w:rPr>
          <w:b/>
        </w:rPr>
        <w:t>3</w:t>
      </w:r>
      <w:r w:rsidR="00AE1BDB" w:rsidRPr="00B1369D">
        <w:rPr>
          <w:b/>
        </w:rPr>
        <w:t xml:space="preserve">. </w:t>
      </w:r>
      <w:r w:rsidRPr="00B1369D">
        <w:rPr>
          <w:b/>
        </w:rPr>
        <w:t>Ti</w:t>
      </w:r>
      <w:r w:rsidR="00AE1BDB" w:rsidRPr="00B1369D">
        <w:rPr>
          <w:b/>
        </w:rPr>
        <w:t>meline</w:t>
      </w:r>
    </w:p>
    <w:p w14:paraId="6711B198" w14:textId="2FE0124C" w:rsidR="00AE1BDB" w:rsidRPr="00D73B5A" w:rsidRDefault="00AE1BDB" w:rsidP="00926279">
      <w:pPr>
        <w:pStyle w:val="NoSpacing"/>
        <w:ind w:left="720"/>
      </w:pPr>
      <w:r w:rsidRPr="00D73B5A">
        <w:t>Call for applications</w:t>
      </w:r>
      <w:r w:rsidR="000562D1" w:rsidRPr="00D73B5A">
        <w:t xml:space="preserve"> open</w:t>
      </w:r>
      <w:r w:rsidRPr="00D73B5A">
        <w:tab/>
      </w:r>
      <w:r w:rsidRPr="00D73B5A">
        <w:tab/>
      </w:r>
      <w:r w:rsidRPr="00D73B5A">
        <w:tab/>
      </w:r>
      <w:r w:rsidR="00D73B5A" w:rsidRPr="00D73B5A">
        <w:t>5</w:t>
      </w:r>
      <w:r w:rsidR="00C0190E" w:rsidRPr="00D73B5A">
        <w:t xml:space="preserve"> </w:t>
      </w:r>
      <w:r w:rsidR="00D73B5A" w:rsidRPr="00D73B5A">
        <w:t>February</w:t>
      </w:r>
      <w:r w:rsidR="00C0190E" w:rsidRPr="00D73B5A">
        <w:t xml:space="preserve"> </w:t>
      </w:r>
      <w:r w:rsidR="003E5DA2" w:rsidRPr="00D73B5A">
        <w:t>202</w:t>
      </w:r>
      <w:r w:rsidR="000562D1" w:rsidRPr="00D73B5A">
        <w:t>5</w:t>
      </w:r>
    </w:p>
    <w:p w14:paraId="2CD6FB2C" w14:textId="04D659B5" w:rsidR="0010505F" w:rsidRPr="00D73B5A" w:rsidRDefault="0010505F" w:rsidP="00926279">
      <w:pPr>
        <w:pStyle w:val="NoSpacing"/>
        <w:ind w:left="720"/>
        <w:rPr>
          <w:bCs/>
        </w:rPr>
      </w:pPr>
      <w:r w:rsidRPr="00D73B5A">
        <w:rPr>
          <w:bCs/>
        </w:rPr>
        <w:t>Application deadline</w:t>
      </w:r>
      <w:r w:rsidR="006D7494" w:rsidRPr="00D73B5A">
        <w:rPr>
          <w:bCs/>
        </w:rPr>
        <w:tab/>
      </w:r>
      <w:r w:rsidR="006D7494" w:rsidRPr="00D73B5A">
        <w:rPr>
          <w:bCs/>
        </w:rPr>
        <w:tab/>
      </w:r>
      <w:r w:rsidRPr="00D73B5A">
        <w:rPr>
          <w:bCs/>
        </w:rPr>
        <w:tab/>
      </w:r>
      <w:r w:rsidRPr="00D73B5A">
        <w:rPr>
          <w:bCs/>
        </w:rPr>
        <w:tab/>
      </w:r>
      <w:r w:rsidR="007C6A5B" w:rsidRPr="00D73B5A">
        <w:rPr>
          <w:bCs/>
        </w:rPr>
        <w:t xml:space="preserve">Tuesday </w:t>
      </w:r>
      <w:r w:rsidR="00D73B5A" w:rsidRPr="00D73B5A">
        <w:rPr>
          <w:bCs/>
        </w:rPr>
        <w:t>1</w:t>
      </w:r>
      <w:r w:rsidR="000562D1" w:rsidRPr="00D73B5A">
        <w:rPr>
          <w:bCs/>
        </w:rPr>
        <w:t xml:space="preserve"> </w:t>
      </w:r>
      <w:r w:rsidR="00D73B5A" w:rsidRPr="00D73B5A">
        <w:rPr>
          <w:bCs/>
        </w:rPr>
        <w:t>April</w:t>
      </w:r>
      <w:r w:rsidR="000562D1" w:rsidRPr="00D73B5A">
        <w:rPr>
          <w:bCs/>
        </w:rPr>
        <w:t xml:space="preserve"> 2025</w:t>
      </w:r>
    </w:p>
    <w:p w14:paraId="4E6E907D" w14:textId="1423B161" w:rsidR="00AE1BDB" w:rsidRPr="00D73B5A" w:rsidRDefault="004731EC" w:rsidP="00926279">
      <w:pPr>
        <w:pStyle w:val="NoSpacing"/>
        <w:ind w:left="720"/>
      </w:pPr>
      <w:r w:rsidRPr="00D73B5A">
        <w:t>Application review</w:t>
      </w:r>
      <w:r w:rsidR="00AE1BDB" w:rsidRPr="00D73B5A">
        <w:tab/>
      </w:r>
      <w:r w:rsidR="00AE1BDB" w:rsidRPr="00D73B5A">
        <w:tab/>
      </w:r>
      <w:r w:rsidR="007C6A5B" w:rsidRPr="00D73B5A">
        <w:t xml:space="preserve"> </w:t>
      </w:r>
      <w:r w:rsidR="007C6A5B" w:rsidRPr="00D73B5A">
        <w:tab/>
      </w:r>
      <w:r w:rsidR="007C6A5B" w:rsidRPr="00D73B5A">
        <w:tab/>
      </w:r>
      <w:r w:rsidR="00C0190E" w:rsidRPr="00D73B5A">
        <w:t>A</w:t>
      </w:r>
      <w:r w:rsidR="000562D1" w:rsidRPr="00D73B5A">
        <w:t>pril</w:t>
      </w:r>
      <w:r w:rsidR="00C0190E" w:rsidRPr="00D73B5A">
        <w:t xml:space="preserve"> –</w:t>
      </w:r>
      <w:r w:rsidR="007C6A5B" w:rsidRPr="00D73B5A">
        <w:t xml:space="preserve"> </w:t>
      </w:r>
      <w:r w:rsidR="000562D1" w:rsidRPr="00D73B5A">
        <w:t>May</w:t>
      </w:r>
      <w:r w:rsidR="00C0190E" w:rsidRPr="00D73B5A">
        <w:t xml:space="preserve"> </w:t>
      </w:r>
      <w:r w:rsidR="007C6A5B" w:rsidRPr="00D73B5A">
        <w:t>202</w:t>
      </w:r>
      <w:r w:rsidR="000562D1" w:rsidRPr="00D73B5A">
        <w:t>5</w:t>
      </w:r>
    </w:p>
    <w:p w14:paraId="7A90B0BB" w14:textId="1D3712AD" w:rsidR="004731EC" w:rsidRPr="00D73B5A" w:rsidRDefault="004731EC" w:rsidP="00926279">
      <w:pPr>
        <w:pStyle w:val="NoSpacing"/>
        <w:ind w:left="720"/>
      </w:pPr>
      <w:r w:rsidRPr="00D73B5A">
        <w:t>Application outcome</w:t>
      </w:r>
      <w:r w:rsidR="00C0190E" w:rsidRPr="00D73B5A">
        <w:tab/>
      </w:r>
      <w:r w:rsidR="00C0190E" w:rsidRPr="00D73B5A">
        <w:tab/>
      </w:r>
      <w:r w:rsidR="00C0190E" w:rsidRPr="00D73B5A">
        <w:tab/>
      </w:r>
      <w:r w:rsidR="00C0190E" w:rsidRPr="00D73B5A">
        <w:tab/>
      </w:r>
      <w:r w:rsidR="000562D1" w:rsidRPr="00D73B5A">
        <w:t>End of May</w:t>
      </w:r>
      <w:r w:rsidR="00C0190E" w:rsidRPr="00D73B5A">
        <w:t xml:space="preserve"> 202</w:t>
      </w:r>
      <w:r w:rsidR="000562D1" w:rsidRPr="00D73B5A">
        <w:t>5</w:t>
      </w:r>
    </w:p>
    <w:p w14:paraId="02A9EC85" w14:textId="531CE569" w:rsidR="00890936" w:rsidRPr="00D73B5A" w:rsidRDefault="0023534C" w:rsidP="00926279">
      <w:pPr>
        <w:pStyle w:val="NoSpacing"/>
        <w:ind w:left="720"/>
      </w:pPr>
      <w:r w:rsidRPr="00D73B5A">
        <w:t>Project start date</w:t>
      </w:r>
      <w:r w:rsidRPr="00D73B5A">
        <w:tab/>
      </w:r>
      <w:r w:rsidRPr="00D73B5A">
        <w:tab/>
      </w:r>
      <w:r w:rsidRPr="00D73B5A">
        <w:tab/>
      </w:r>
      <w:r w:rsidRPr="00D73B5A">
        <w:tab/>
      </w:r>
      <w:r w:rsidR="00BB3150" w:rsidRPr="00D73B5A">
        <w:t xml:space="preserve">1 </w:t>
      </w:r>
      <w:r w:rsidR="000562D1" w:rsidRPr="00D73B5A">
        <w:t>August</w:t>
      </w:r>
      <w:r w:rsidR="00C0190E" w:rsidRPr="00D73B5A">
        <w:t xml:space="preserve"> </w:t>
      </w:r>
      <w:r w:rsidR="007C6A5B" w:rsidRPr="00D73B5A">
        <w:t>202</w:t>
      </w:r>
      <w:r w:rsidR="000562D1" w:rsidRPr="00D73B5A">
        <w:t>5</w:t>
      </w:r>
    </w:p>
    <w:p w14:paraId="41A7D153" w14:textId="239BECEC" w:rsidR="008C5D38" w:rsidRPr="00B1369D" w:rsidRDefault="008C5D38" w:rsidP="00926279">
      <w:pPr>
        <w:pStyle w:val="NoSpacing"/>
        <w:ind w:left="720"/>
      </w:pPr>
      <w:r w:rsidRPr="00D73B5A">
        <w:t>Project end date</w:t>
      </w:r>
      <w:r w:rsidRPr="00D73B5A">
        <w:tab/>
      </w:r>
      <w:r w:rsidRPr="00D73B5A">
        <w:tab/>
      </w:r>
      <w:r w:rsidRPr="00D73B5A">
        <w:tab/>
      </w:r>
      <w:r w:rsidRPr="00D73B5A">
        <w:tab/>
        <w:t>31 Jul 2026</w:t>
      </w:r>
    </w:p>
    <w:p w14:paraId="4BE36D60" w14:textId="77777777" w:rsidR="00890936" w:rsidRPr="00B1369D" w:rsidRDefault="00890936" w:rsidP="00AE1BDB">
      <w:pPr>
        <w:pStyle w:val="NoSpacing"/>
      </w:pPr>
    </w:p>
    <w:p w14:paraId="6EE7EB85" w14:textId="7C2A6ACA" w:rsidR="0010505F" w:rsidRPr="00B1369D" w:rsidRDefault="000B1F4B" w:rsidP="000B1F4B">
      <w:pPr>
        <w:pStyle w:val="NoSpacing"/>
        <w:rPr>
          <w:i/>
        </w:rPr>
      </w:pPr>
      <w:r w:rsidRPr="00B1369D">
        <w:t xml:space="preserve">Project proposals will be reviewed by </w:t>
      </w:r>
      <w:r w:rsidR="009C7D8B" w:rsidRPr="00B1369D">
        <w:t xml:space="preserve">the </w:t>
      </w:r>
      <w:r w:rsidR="00B3784F">
        <w:t>C</w:t>
      </w:r>
      <w:r w:rsidR="009C7D8B" w:rsidRPr="00B1369D">
        <w:t xml:space="preserve">entre’s external </w:t>
      </w:r>
      <w:r w:rsidR="00CC0683">
        <w:t>S</w:t>
      </w:r>
      <w:r w:rsidR="009C7D8B" w:rsidRPr="00B1369D">
        <w:t xml:space="preserve">cientific </w:t>
      </w:r>
      <w:r w:rsidR="00CC0683">
        <w:t>A</w:t>
      </w:r>
      <w:r w:rsidR="009C7D8B" w:rsidRPr="00B1369D">
        <w:t xml:space="preserve">dvisory </w:t>
      </w:r>
      <w:r w:rsidR="00CC0683">
        <w:t>B</w:t>
      </w:r>
      <w:r w:rsidR="009C7D8B" w:rsidRPr="00B1369D">
        <w:t>oard</w:t>
      </w:r>
      <w:r w:rsidR="001D48C4" w:rsidRPr="00B1369D">
        <w:t xml:space="preserve"> </w:t>
      </w:r>
      <w:r w:rsidR="004731EC" w:rsidRPr="00B1369D">
        <w:t>against the criteria listed above</w:t>
      </w:r>
      <w:r w:rsidRPr="00B1369D">
        <w:t>.</w:t>
      </w:r>
      <w:r w:rsidR="0010505F" w:rsidRPr="00B1369D">
        <w:t xml:space="preserve"> </w:t>
      </w:r>
      <w:r w:rsidR="004731EC" w:rsidRPr="00B1369D">
        <w:t xml:space="preserve">The centre’s </w:t>
      </w:r>
      <w:r w:rsidR="00CC0683">
        <w:t>E</w:t>
      </w:r>
      <w:r w:rsidR="004731EC" w:rsidRPr="00B1369D">
        <w:t xml:space="preserve">xecutive </w:t>
      </w:r>
      <w:r w:rsidR="00CC0683">
        <w:t>B</w:t>
      </w:r>
      <w:r w:rsidR="004731EC" w:rsidRPr="00B1369D">
        <w:t xml:space="preserve">oard will make </w:t>
      </w:r>
      <w:r w:rsidR="001755BE" w:rsidRPr="00B1369D">
        <w:t>the</w:t>
      </w:r>
      <w:r w:rsidR="004731EC" w:rsidRPr="00B1369D">
        <w:t xml:space="preserve"> final decision.</w:t>
      </w:r>
    </w:p>
    <w:p w14:paraId="57B0879D" w14:textId="77777777" w:rsidR="00AE1BDB" w:rsidRPr="00B1369D" w:rsidRDefault="00AE1BDB" w:rsidP="00AE1BDB">
      <w:pPr>
        <w:pStyle w:val="NoSpacing"/>
      </w:pPr>
    </w:p>
    <w:p w14:paraId="2A4F68E1" w14:textId="6AC0B473" w:rsidR="00AE1BDB" w:rsidRPr="00B1369D" w:rsidRDefault="000B1F4B" w:rsidP="00AE1BDB">
      <w:pPr>
        <w:pStyle w:val="NoSpacing"/>
      </w:pPr>
      <w:r w:rsidRPr="00B1369D">
        <w:rPr>
          <w:b/>
        </w:rPr>
        <w:t>4</w:t>
      </w:r>
      <w:r w:rsidR="00AE1BDB" w:rsidRPr="00B1369D">
        <w:rPr>
          <w:b/>
        </w:rPr>
        <w:t>. How to apply for the C</w:t>
      </w:r>
      <w:r w:rsidR="001E0555">
        <w:rPr>
          <w:b/>
        </w:rPr>
        <w:t>ity of London Centre</w:t>
      </w:r>
      <w:r w:rsidR="00AE1BDB" w:rsidRPr="00B1369D">
        <w:rPr>
          <w:b/>
        </w:rPr>
        <w:t xml:space="preserve"> Development Fund</w:t>
      </w:r>
    </w:p>
    <w:p w14:paraId="43774738" w14:textId="7DD780CE" w:rsidR="000B1F4B" w:rsidRPr="00B1369D" w:rsidRDefault="00AE1BDB" w:rsidP="001D3624">
      <w:pPr>
        <w:pStyle w:val="NoSpacing"/>
        <w:numPr>
          <w:ilvl w:val="0"/>
          <w:numId w:val="7"/>
        </w:numPr>
      </w:pPr>
      <w:r w:rsidRPr="00B1369D">
        <w:t>Identify a faculty member</w:t>
      </w:r>
      <w:r w:rsidR="006D7494" w:rsidRPr="00B1369D">
        <w:t>(s)</w:t>
      </w:r>
      <w:r w:rsidRPr="00B1369D">
        <w:t xml:space="preserve"> from a different Centre </w:t>
      </w:r>
      <w:r w:rsidR="001E0555">
        <w:t xml:space="preserve">partner </w:t>
      </w:r>
      <w:r w:rsidRPr="00B1369D">
        <w:t xml:space="preserve">institution to yourself to develop a collaborative research project proposal. Please see </w:t>
      </w:r>
      <w:r w:rsidR="001D3624" w:rsidRPr="00B1369D">
        <w:t xml:space="preserve">our website for details of </w:t>
      </w:r>
      <w:hyperlink r:id="rId9" w:history="1">
        <w:r w:rsidR="001D3624" w:rsidRPr="00B1369D">
          <w:rPr>
            <w:rStyle w:val="Hyperlink"/>
          </w:rPr>
          <w:t>Adult Cancer Res</w:t>
        </w:r>
        <w:r w:rsidR="001D3624" w:rsidRPr="00B1369D">
          <w:rPr>
            <w:rStyle w:val="Hyperlink"/>
          </w:rPr>
          <w:t>e</w:t>
        </w:r>
        <w:r w:rsidR="001D3624" w:rsidRPr="00B1369D">
          <w:rPr>
            <w:rStyle w:val="Hyperlink"/>
          </w:rPr>
          <w:t>archers</w:t>
        </w:r>
      </w:hyperlink>
      <w:r w:rsidR="001D3624" w:rsidRPr="00B1369D">
        <w:t xml:space="preserve"> and </w:t>
      </w:r>
      <w:hyperlink r:id="rId10" w:history="1">
        <w:r w:rsidR="001D3624" w:rsidRPr="00B1369D">
          <w:rPr>
            <w:rStyle w:val="Hyperlink"/>
          </w:rPr>
          <w:t>Paediatric Cancer Researchers</w:t>
        </w:r>
      </w:hyperlink>
      <w:r w:rsidR="001D3624" w:rsidRPr="00B1369D">
        <w:t xml:space="preserve"> within the Centre</w:t>
      </w:r>
      <w:r w:rsidRPr="00B1369D">
        <w:t xml:space="preserve"> to help with this.</w:t>
      </w:r>
    </w:p>
    <w:p w14:paraId="51F4141F" w14:textId="23BB45D4" w:rsidR="000B1F4B" w:rsidRPr="009876A5" w:rsidRDefault="00AE1BDB" w:rsidP="00AE1BDB">
      <w:pPr>
        <w:pStyle w:val="NoSpacing"/>
        <w:numPr>
          <w:ilvl w:val="0"/>
          <w:numId w:val="7"/>
        </w:numPr>
        <w:rPr>
          <w:bCs/>
        </w:rPr>
      </w:pPr>
      <w:r w:rsidRPr="00B1369D">
        <w:t xml:space="preserve">Complete </w:t>
      </w:r>
      <w:r w:rsidRPr="00D73B5A">
        <w:t xml:space="preserve">the </w:t>
      </w:r>
      <w:r w:rsidR="000B1F4B" w:rsidRPr="00D73B5A">
        <w:t>Development Fund</w:t>
      </w:r>
      <w:r w:rsidRPr="00D73B5A">
        <w:t xml:space="preserve"> Application Form and</w:t>
      </w:r>
      <w:r w:rsidRPr="00B1369D">
        <w:t xml:space="preserve"> return </w:t>
      </w:r>
      <w:r w:rsidR="001D48C4" w:rsidRPr="00B1369D">
        <w:t xml:space="preserve">it </w:t>
      </w:r>
      <w:r w:rsidRPr="00B1369D">
        <w:t xml:space="preserve">to: </w:t>
      </w:r>
      <w:hyperlink r:id="rId11" w:history="1">
        <w:r w:rsidR="000B1F4B" w:rsidRPr="00B1369D">
          <w:rPr>
            <w:rStyle w:val="Hyperlink"/>
          </w:rPr>
          <w:t>cruk.cityoflondoncentre@ucl.ac.uk</w:t>
        </w:r>
      </w:hyperlink>
      <w:r w:rsidR="000B1F4B" w:rsidRPr="00B1369D">
        <w:t xml:space="preserve"> </w:t>
      </w:r>
      <w:r w:rsidRPr="00B1369D">
        <w:t>by</w:t>
      </w:r>
      <w:r w:rsidR="00D943EA">
        <w:t xml:space="preserve"> the end of</w:t>
      </w:r>
      <w:r w:rsidRPr="00B1369D">
        <w:t xml:space="preserve"> </w:t>
      </w:r>
      <w:r w:rsidR="00D73B5A" w:rsidRPr="00D73B5A">
        <w:rPr>
          <w:b/>
        </w:rPr>
        <w:t>Tuesday 1 April 2025</w:t>
      </w:r>
      <w:r w:rsidR="002A68E5" w:rsidRPr="00B1369D">
        <w:rPr>
          <w:b/>
        </w:rPr>
        <w:t>.</w:t>
      </w:r>
      <w:r w:rsidR="009876A5" w:rsidRPr="00B1369D">
        <w:rPr>
          <w:b/>
        </w:rPr>
        <w:t xml:space="preserve"> </w:t>
      </w:r>
      <w:r w:rsidR="009876A5" w:rsidRPr="00B1369D">
        <w:rPr>
          <w:bCs/>
        </w:rPr>
        <w:t>Please</w:t>
      </w:r>
      <w:r w:rsidR="009876A5" w:rsidRPr="009876A5">
        <w:rPr>
          <w:bCs/>
        </w:rPr>
        <w:t xml:space="preserve"> note </w:t>
      </w:r>
      <w:r w:rsidR="001D48C4">
        <w:rPr>
          <w:bCs/>
        </w:rPr>
        <w:t xml:space="preserve">that </w:t>
      </w:r>
      <w:r w:rsidR="009876A5" w:rsidRPr="009876A5">
        <w:rPr>
          <w:bCs/>
        </w:rPr>
        <w:t xml:space="preserve">you will receive a confirmation of submission by email, please contact us if you </w:t>
      </w:r>
      <w:r w:rsidR="00CC0683">
        <w:rPr>
          <w:bCs/>
        </w:rPr>
        <w:t>did not receive the confirmation</w:t>
      </w:r>
      <w:r w:rsidR="009876A5" w:rsidRPr="009876A5">
        <w:rPr>
          <w:bCs/>
        </w:rPr>
        <w:t xml:space="preserve"> as you may need to re-submit.</w:t>
      </w:r>
    </w:p>
    <w:p w14:paraId="1BB4CEDE" w14:textId="1FB8FF15" w:rsidR="0023534C" w:rsidRDefault="00AE1BDB" w:rsidP="006D7494">
      <w:pPr>
        <w:pStyle w:val="NoSpacing"/>
        <w:numPr>
          <w:ilvl w:val="0"/>
          <w:numId w:val="7"/>
        </w:numPr>
      </w:pPr>
      <w:r w:rsidRPr="00AE1BDB">
        <w:t xml:space="preserve">Please direct any questions to </w:t>
      </w:r>
      <w:r w:rsidR="00A42AC8">
        <w:t>Veronica Dominguez</w:t>
      </w:r>
      <w:r w:rsidRPr="00AE1BDB">
        <w:t xml:space="preserve">, </w:t>
      </w:r>
      <w:r w:rsidR="001E0555">
        <w:t>City of London</w:t>
      </w:r>
      <w:r w:rsidRPr="00AE1BDB">
        <w:t xml:space="preserve"> Centre</w:t>
      </w:r>
      <w:r w:rsidR="00A42AC8">
        <w:t xml:space="preserve"> coordinato</w:t>
      </w:r>
      <w:r w:rsidR="00B3784F">
        <w:t xml:space="preserve">r, at </w:t>
      </w:r>
      <w:hyperlink r:id="rId12" w:history="1">
        <w:r w:rsidR="00B3784F" w:rsidRPr="002915D8">
          <w:rPr>
            <w:rStyle w:val="Hyperlink"/>
          </w:rPr>
          <w:t>cruk.cityoflondoncentre@ucl.ac.uk</w:t>
        </w:r>
      </w:hyperlink>
    </w:p>
    <w:p w14:paraId="0270D9D1" w14:textId="77777777" w:rsidR="009555C0" w:rsidRDefault="009555C0" w:rsidP="004822DA"/>
    <w:p w14:paraId="41EF91F1" w14:textId="11F790C3" w:rsidR="00851792" w:rsidRDefault="009555C0">
      <w:r w:rsidRPr="009555C0">
        <w:t xml:space="preserve">This Development Fund awardees will be </w:t>
      </w:r>
      <w:r w:rsidR="00D768C1">
        <w:t xml:space="preserve">announced in </w:t>
      </w:r>
      <w:r w:rsidR="00B3784F">
        <w:t>C</w:t>
      </w:r>
      <w:r w:rsidR="00D768C1">
        <w:t>entre communications</w:t>
      </w:r>
      <w:r w:rsidRPr="009555C0">
        <w:t>.</w:t>
      </w:r>
    </w:p>
    <w:p w14:paraId="1C488DDF" w14:textId="77777777" w:rsidR="00B3784F" w:rsidRDefault="00B3784F" w:rsidP="0010505F">
      <w:pPr>
        <w:spacing w:before="204" w:after="204" w:line="396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D301364" w14:textId="77777777" w:rsidR="00B3784F" w:rsidRDefault="00B3784F" w:rsidP="0010505F">
      <w:pPr>
        <w:spacing w:before="204" w:after="204" w:line="396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A94B97C" w14:textId="77777777" w:rsidR="00B3784F" w:rsidRDefault="00B3784F" w:rsidP="0010505F">
      <w:pPr>
        <w:spacing w:before="204" w:after="204" w:line="396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4B38DC" w14:textId="4864B586" w:rsidR="0010505F" w:rsidRPr="00C73BBE" w:rsidRDefault="0010505F" w:rsidP="0010505F">
      <w:pPr>
        <w:spacing w:before="204" w:after="204" w:line="396" w:lineRule="atLeast"/>
        <w:jc w:val="both"/>
        <w:rPr>
          <w:rFonts w:ascii="Arial" w:eastAsia="Times New Roman" w:hAnsi="Arial" w:cs="Arial"/>
          <w:b/>
          <w:sz w:val="20"/>
          <w:szCs w:val="20"/>
        </w:rPr>
      </w:pPr>
      <w:r w:rsidRPr="00C73BBE">
        <w:rPr>
          <w:rFonts w:ascii="Arial" w:eastAsia="Times New Roman" w:hAnsi="Arial" w:cs="Arial"/>
          <w:b/>
          <w:sz w:val="20"/>
          <w:szCs w:val="20"/>
        </w:rPr>
        <w:lastRenderedPageBreak/>
        <w:t>CRUK City of London Centre Development Fund Application Form</w:t>
      </w:r>
    </w:p>
    <w:p w14:paraId="62D12CAE" w14:textId="151E79B6" w:rsidR="0010505F" w:rsidRPr="00D73B5A" w:rsidRDefault="00C95259" w:rsidP="00C50DC6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D73B5A">
        <w:rPr>
          <w:rFonts w:ascii="Arial" w:eastAsia="Times New Roman" w:hAnsi="Arial" w:cs="Arial"/>
          <w:sz w:val="20"/>
          <w:szCs w:val="20"/>
        </w:rPr>
        <w:t>Applications should not exceed three pages (excluding figures</w:t>
      </w:r>
      <w:r w:rsidR="00C50DC6">
        <w:rPr>
          <w:rFonts w:ascii="Arial" w:eastAsia="Times New Roman" w:hAnsi="Arial" w:cs="Arial"/>
          <w:sz w:val="20"/>
          <w:szCs w:val="20"/>
        </w:rPr>
        <w:t xml:space="preserve">, </w:t>
      </w:r>
      <w:r w:rsidRPr="00D73B5A">
        <w:rPr>
          <w:rFonts w:ascii="Arial" w:eastAsia="Times New Roman" w:hAnsi="Arial" w:cs="Arial"/>
          <w:sz w:val="20"/>
          <w:szCs w:val="20"/>
        </w:rPr>
        <w:t>references</w:t>
      </w:r>
      <w:r w:rsidR="00C50DC6">
        <w:rPr>
          <w:rFonts w:ascii="Arial" w:eastAsia="Times New Roman" w:hAnsi="Arial" w:cs="Arial"/>
          <w:sz w:val="20"/>
          <w:szCs w:val="20"/>
        </w:rPr>
        <w:t xml:space="preserve"> and CVs</w:t>
      </w:r>
      <w:r w:rsidRPr="00D73B5A">
        <w:rPr>
          <w:rFonts w:ascii="Arial" w:eastAsia="Times New Roman" w:hAnsi="Arial" w:cs="Arial"/>
          <w:sz w:val="20"/>
          <w:szCs w:val="20"/>
        </w:rPr>
        <w:t xml:space="preserve">) and should be in </w:t>
      </w:r>
      <w:r w:rsidR="00C50DC6">
        <w:rPr>
          <w:rFonts w:ascii="Arial" w:eastAsia="Times New Roman" w:hAnsi="Arial" w:cs="Arial"/>
          <w:sz w:val="20"/>
          <w:szCs w:val="20"/>
        </w:rPr>
        <w:t>a</w:t>
      </w:r>
      <w:r w:rsidRPr="00D73B5A">
        <w:rPr>
          <w:rFonts w:ascii="Arial" w:eastAsia="Times New Roman" w:hAnsi="Arial" w:cs="Arial"/>
          <w:sz w:val="20"/>
          <w:szCs w:val="20"/>
        </w:rPr>
        <w:t>rial font size 10. </w:t>
      </w:r>
      <w:r w:rsidR="00C8579A" w:rsidRPr="00D73B5A">
        <w:rPr>
          <w:rFonts w:ascii="Arial" w:eastAsia="Times New Roman" w:hAnsi="Arial" w:cs="Arial"/>
          <w:b/>
          <w:bCs/>
          <w:sz w:val="20"/>
          <w:szCs w:val="20"/>
        </w:rPr>
        <w:t xml:space="preserve">Please note applications </w:t>
      </w:r>
      <w:r w:rsidR="00B95CBE" w:rsidRPr="00D73B5A">
        <w:rPr>
          <w:rFonts w:ascii="Arial" w:eastAsia="Times New Roman" w:hAnsi="Arial" w:cs="Arial"/>
          <w:b/>
          <w:bCs/>
          <w:sz w:val="20"/>
          <w:szCs w:val="20"/>
        </w:rPr>
        <w:t xml:space="preserve">which </w:t>
      </w:r>
      <w:r w:rsidRPr="00D73B5A">
        <w:rPr>
          <w:rFonts w:ascii="Arial" w:eastAsia="Times New Roman" w:hAnsi="Arial" w:cs="Arial"/>
          <w:b/>
          <w:bCs/>
          <w:sz w:val="20"/>
          <w:szCs w:val="20"/>
        </w:rPr>
        <w:t>exceed</w:t>
      </w:r>
      <w:r w:rsidR="00B95CBE" w:rsidRPr="00D73B5A">
        <w:rPr>
          <w:rFonts w:ascii="Arial" w:eastAsia="Times New Roman" w:hAnsi="Arial" w:cs="Arial"/>
          <w:b/>
          <w:bCs/>
          <w:sz w:val="20"/>
          <w:szCs w:val="20"/>
        </w:rPr>
        <w:t xml:space="preserve"> the length requirement</w:t>
      </w:r>
      <w:r w:rsidR="00C8579A" w:rsidRPr="00D73B5A">
        <w:rPr>
          <w:rFonts w:ascii="Arial" w:eastAsia="Times New Roman" w:hAnsi="Arial" w:cs="Arial"/>
          <w:b/>
          <w:bCs/>
          <w:sz w:val="20"/>
          <w:szCs w:val="20"/>
        </w:rPr>
        <w:t xml:space="preserve"> will </w:t>
      </w:r>
      <w:r w:rsidR="00B95CBE" w:rsidRPr="00D73B5A">
        <w:rPr>
          <w:rFonts w:ascii="Arial" w:eastAsia="Times New Roman" w:hAnsi="Arial" w:cs="Arial"/>
          <w:b/>
          <w:bCs/>
          <w:sz w:val="20"/>
          <w:szCs w:val="20"/>
        </w:rPr>
        <w:t xml:space="preserve">strictly </w:t>
      </w:r>
      <w:r w:rsidR="00C8579A" w:rsidRPr="00D73B5A">
        <w:rPr>
          <w:rFonts w:ascii="Arial" w:eastAsia="Times New Roman" w:hAnsi="Arial" w:cs="Arial"/>
          <w:b/>
          <w:bCs/>
          <w:sz w:val="20"/>
          <w:szCs w:val="20"/>
        </w:rPr>
        <w:t>not be considered</w:t>
      </w:r>
      <w:r w:rsidR="00C8579A" w:rsidRPr="00D73B5A">
        <w:rPr>
          <w:rFonts w:ascii="Arial" w:eastAsia="Times New Roman" w:hAnsi="Arial" w:cs="Arial"/>
          <w:sz w:val="20"/>
          <w:szCs w:val="20"/>
        </w:rPr>
        <w:t>.</w:t>
      </w:r>
    </w:p>
    <w:p w14:paraId="1C1A6FB8" w14:textId="00F81093" w:rsidR="0010505F" w:rsidRPr="00C50DC6" w:rsidRDefault="0010505F" w:rsidP="00C50DC6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67"/>
      </w:tblGrid>
      <w:tr w:rsidR="0010505F" w:rsidRPr="00C73BBE" w14:paraId="1AA6D251" w14:textId="77777777" w:rsidTr="00B23D51">
        <w:trPr>
          <w:trHeight w:val="451"/>
        </w:trPr>
        <w:tc>
          <w:tcPr>
            <w:tcW w:w="2405" w:type="dxa"/>
          </w:tcPr>
          <w:p w14:paraId="5945AB49" w14:textId="38F0B08D" w:rsidR="0010505F" w:rsidRPr="00C73BBE" w:rsidRDefault="00623CFD" w:rsidP="002B532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applicant</w:t>
            </w:r>
          </w:p>
        </w:tc>
        <w:tc>
          <w:tcPr>
            <w:tcW w:w="6567" w:type="dxa"/>
          </w:tcPr>
          <w:p w14:paraId="244B2FDB" w14:textId="370F3B56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Name</w:t>
            </w:r>
            <w:r w:rsidRPr="002B5325">
              <w:rPr>
                <w:rFonts w:ascii="Arial" w:hAnsi="Arial" w:cs="Arial"/>
                <w:b/>
              </w:rPr>
              <w:t>:</w:t>
            </w:r>
          </w:p>
          <w:p w14:paraId="37BEE00E" w14:textId="77D0D34C" w:rsid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4E04E375" w14:textId="04B1E585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Job title:</w:t>
            </w:r>
          </w:p>
          <w:p w14:paraId="75070E1C" w14:textId="06DBDFF2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Group leader name if applicable</w:t>
            </w:r>
            <w:r w:rsidRPr="002B5325">
              <w:rPr>
                <w:rFonts w:ascii="Arial" w:hAnsi="Arial" w:cs="Arial"/>
                <w:b/>
              </w:rPr>
              <w:t>:</w:t>
            </w:r>
          </w:p>
          <w:p w14:paraId="4C7385AB" w14:textId="3C2AECD4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Department</w:t>
            </w:r>
            <w:r w:rsidRPr="002B5325">
              <w:rPr>
                <w:rFonts w:ascii="Arial" w:hAnsi="Arial" w:cs="Arial"/>
                <w:b/>
              </w:rPr>
              <w:t>:</w:t>
            </w:r>
          </w:p>
          <w:p w14:paraId="60C903E2" w14:textId="55CC5768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Institution</w:t>
            </w:r>
            <w:r w:rsidRPr="002B5325">
              <w:rPr>
                <w:rFonts w:ascii="Arial" w:hAnsi="Arial" w:cs="Arial"/>
                <w:b/>
              </w:rPr>
              <w:t>:</w:t>
            </w:r>
          </w:p>
        </w:tc>
      </w:tr>
      <w:tr w:rsidR="0010505F" w:rsidRPr="00C73BBE" w14:paraId="18AC140F" w14:textId="77777777" w:rsidTr="00B23D51">
        <w:trPr>
          <w:trHeight w:val="451"/>
        </w:trPr>
        <w:tc>
          <w:tcPr>
            <w:tcW w:w="2405" w:type="dxa"/>
          </w:tcPr>
          <w:p w14:paraId="66C4922D" w14:textId="2EE243D3" w:rsidR="0010505F" w:rsidRPr="00C73BBE" w:rsidRDefault="0010505F" w:rsidP="002B5325">
            <w:pPr>
              <w:pStyle w:val="NoSpacing"/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Co-</w:t>
            </w:r>
            <w:r w:rsidR="00623CFD">
              <w:rPr>
                <w:rFonts w:ascii="Arial" w:hAnsi="Arial" w:cs="Arial"/>
                <w:b/>
              </w:rPr>
              <w:t>applicant</w:t>
            </w:r>
            <w:r w:rsidRPr="00C73BBE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6567" w:type="dxa"/>
          </w:tcPr>
          <w:p w14:paraId="14AC0315" w14:textId="77777777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Name:</w:t>
            </w:r>
          </w:p>
          <w:p w14:paraId="25FEFC2C" w14:textId="77777777" w:rsid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421CD8A9" w14:textId="77777777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Job title:</w:t>
            </w:r>
          </w:p>
          <w:p w14:paraId="67B09978" w14:textId="77777777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Group leader name if applicable:</w:t>
            </w:r>
          </w:p>
          <w:p w14:paraId="7CFC74C5" w14:textId="77777777" w:rsidR="002B5325" w:rsidRPr="002B5325" w:rsidRDefault="002B5325" w:rsidP="002B532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B5325">
              <w:rPr>
                <w:rFonts w:ascii="Arial" w:hAnsi="Arial" w:cs="Arial"/>
                <w:b/>
              </w:rPr>
              <w:t>Department:</w:t>
            </w:r>
          </w:p>
          <w:p w14:paraId="1E28A76F" w14:textId="7C18A425" w:rsidR="0010505F" w:rsidRPr="00C73BBE" w:rsidRDefault="002B5325" w:rsidP="002B532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B5325">
              <w:rPr>
                <w:rFonts w:ascii="Arial" w:hAnsi="Arial" w:cs="Arial"/>
                <w:b/>
              </w:rPr>
              <w:t>Institution:</w:t>
            </w:r>
          </w:p>
        </w:tc>
      </w:tr>
      <w:tr w:rsidR="0010505F" w:rsidRPr="00C73BBE" w14:paraId="58ABA6E5" w14:textId="77777777" w:rsidTr="00B23D51">
        <w:trPr>
          <w:trHeight w:val="678"/>
        </w:trPr>
        <w:tc>
          <w:tcPr>
            <w:tcW w:w="2405" w:type="dxa"/>
          </w:tcPr>
          <w:p w14:paraId="001BD4BC" w14:textId="30DDB6E1" w:rsidR="0010505F" w:rsidRPr="00C73BBE" w:rsidRDefault="0010505F" w:rsidP="00105EA7">
            <w:pPr>
              <w:pStyle w:val="NoSpacing"/>
              <w:rPr>
                <w:rFonts w:ascii="Arial" w:hAnsi="Arial" w:cs="Arial"/>
                <w:b/>
              </w:rPr>
            </w:pPr>
            <w:r w:rsidRPr="00C73BBE">
              <w:rPr>
                <w:rFonts w:ascii="Arial" w:hAnsi="Arial" w:cs="Arial"/>
                <w:b/>
              </w:rPr>
              <w:t>Project Title</w:t>
            </w:r>
            <w:r w:rsidR="00105EA7">
              <w:rPr>
                <w:rFonts w:ascii="Arial" w:hAnsi="Arial" w:cs="Arial"/>
                <w:b/>
              </w:rPr>
              <w:t xml:space="preserve"> </w:t>
            </w:r>
            <w:r w:rsidRPr="00C73BBE">
              <w:rPr>
                <w:rFonts w:ascii="Arial" w:hAnsi="Arial" w:cs="Arial"/>
                <w:b/>
              </w:rPr>
              <w:t>(Should be understood by a non-specialist)</w:t>
            </w:r>
          </w:p>
        </w:tc>
        <w:tc>
          <w:tcPr>
            <w:tcW w:w="6567" w:type="dxa"/>
          </w:tcPr>
          <w:p w14:paraId="46BCEBB7" w14:textId="77777777" w:rsidR="0010505F" w:rsidRPr="00C73BBE" w:rsidRDefault="0010505F" w:rsidP="004E4E2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C8579A" w:rsidRPr="00C73BBE" w14:paraId="6AF707D6" w14:textId="77777777" w:rsidTr="00C67CB5">
        <w:trPr>
          <w:trHeight w:val="678"/>
        </w:trPr>
        <w:tc>
          <w:tcPr>
            <w:tcW w:w="8972" w:type="dxa"/>
            <w:gridSpan w:val="2"/>
          </w:tcPr>
          <w:p w14:paraId="07CD5308" w14:textId="302D2790" w:rsidR="00C8579A" w:rsidRPr="00C73BBE" w:rsidRDefault="00C8579A" w:rsidP="004E4E2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confirm </w:t>
            </w:r>
            <w:r w:rsidR="00105EA7">
              <w:rPr>
                <w:rFonts w:ascii="Arial" w:hAnsi="Arial" w:cs="Arial"/>
                <w:b/>
              </w:rPr>
              <w:t>all applicants</w:t>
            </w:r>
            <w:r>
              <w:rPr>
                <w:rFonts w:ascii="Arial" w:hAnsi="Arial" w:cs="Arial"/>
                <w:b/>
              </w:rPr>
              <w:t xml:space="preserve"> are</w:t>
            </w:r>
            <w:r w:rsidR="00105EA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member</w:t>
            </w:r>
            <w:r w:rsidR="00105EA7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of the City of London Centre </w:t>
            </w:r>
            <w:r w:rsidR="00A848E8">
              <w:rPr>
                <w:rFonts w:ascii="Arial" w:hAnsi="Arial" w:cs="Arial"/>
                <w:b/>
              </w:rPr>
              <w:t>faculty,</w:t>
            </w:r>
            <w:r>
              <w:rPr>
                <w:rFonts w:ascii="Arial" w:hAnsi="Arial" w:cs="Arial"/>
                <w:b/>
              </w:rPr>
              <w:t xml:space="preserve"> or early career researcher</w:t>
            </w:r>
            <w:r w:rsidR="00105EA7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8579A">
              <w:rPr>
                <w:rFonts w:ascii="Arial" w:hAnsi="Arial" w:cs="Arial"/>
                <w:b/>
              </w:rPr>
              <w:t xml:space="preserve">based at laboratories of members of </w:t>
            </w:r>
            <w:r>
              <w:rPr>
                <w:rFonts w:ascii="Arial" w:hAnsi="Arial" w:cs="Arial"/>
                <w:b/>
              </w:rPr>
              <w:t xml:space="preserve">Centre </w:t>
            </w:r>
            <w:r w:rsidRPr="00C8579A">
              <w:rPr>
                <w:rFonts w:ascii="Arial" w:hAnsi="Arial" w:cs="Arial"/>
                <w:b/>
              </w:rPr>
              <w:t>faculty</w:t>
            </w:r>
            <w:r>
              <w:rPr>
                <w:rFonts w:ascii="Arial" w:hAnsi="Arial" w:cs="Arial"/>
                <w:b/>
              </w:rPr>
              <w:t>:</w:t>
            </w:r>
            <w:r w:rsidR="002B5325">
              <w:rPr>
                <w:rFonts w:ascii="Arial" w:hAnsi="Arial" w:cs="Arial"/>
                <w:b/>
              </w:rPr>
              <w:t xml:space="preserve"> </w:t>
            </w:r>
            <w:r w:rsidR="002B5325" w:rsidRPr="002B5325">
              <w:rPr>
                <w:rFonts w:ascii="Arial" w:hAnsi="Arial" w:cs="Arial"/>
                <w:bCs/>
              </w:rPr>
              <w:t>Yes/No</w:t>
            </w:r>
          </w:p>
        </w:tc>
      </w:tr>
    </w:tbl>
    <w:p w14:paraId="4C2E7822" w14:textId="77777777" w:rsidR="007332BF" w:rsidRPr="00C73BBE" w:rsidRDefault="007332BF" w:rsidP="001050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C37B22" w14:textId="77777777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proofErr w:type="gramStart"/>
      <w:r w:rsidRPr="00C73BBE">
        <w:rPr>
          <w:rFonts w:ascii="Arial" w:hAnsi="Arial" w:cs="Arial"/>
          <w:b/>
          <w:sz w:val="20"/>
          <w:szCs w:val="20"/>
        </w:rPr>
        <w:t>Brief summary</w:t>
      </w:r>
      <w:proofErr w:type="gramEnd"/>
      <w:r w:rsidRPr="00C73BBE">
        <w:rPr>
          <w:rFonts w:ascii="Arial" w:hAnsi="Arial" w:cs="Arial"/>
          <w:b/>
          <w:sz w:val="20"/>
          <w:szCs w:val="20"/>
        </w:rPr>
        <w:t xml:space="preserve"> (maximum five lines)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385D7810" w14:textId="77777777" w:rsidTr="004E4E2A">
        <w:tc>
          <w:tcPr>
            <w:tcW w:w="9016" w:type="dxa"/>
          </w:tcPr>
          <w:p w14:paraId="3F578578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BA81653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A6D3DCE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BE8BE88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AE2582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74D3BCC0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79FD01C4" w14:textId="77777777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5B730FE2" w14:textId="77777777" w:rsidTr="004E4E2A">
        <w:tc>
          <w:tcPr>
            <w:tcW w:w="9016" w:type="dxa"/>
          </w:tcPr>
          <w:p w14:paraId="7A39AB52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16E510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026D36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C890529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F97E191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0B55243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721C55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59C246B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22E1548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CF3410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B12632B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683531D5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5BC5A553" w14:textId="77777777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Proposal (including a breakdown of requested costs)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696CA1AC" w14:textId="77777777" w:rsidTr="004E4E2A">
        <w:tc>
          <w:tcPr>
            <w:tcW w:w="9016" w:type="dxa"/>
          </w:tcPr>
          <w:p w14:paraId="48643F0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48D32CF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870BA6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47ABBD83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29217FE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9AF371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1E1B36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AABE01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EC0A73F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FDD145E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F635D5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200FB4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AB45B09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4154182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E7EFEE1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904D1BD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8EEE48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FC1D09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07833BC0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5097D651" w14:textId="68761CD5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 xml:space="preserve">Please describe how this project aligns with the </w:t>
      </w:r>
      <w:r w:rsidR="006D7494">
        <w:rPr>
          <w:rFonts w:ascii="Arial" w:hAnsi="Arial" w:cs="Arial"/>
          <w:b/>
          <w:sz w:val="20"/>
          <w:szCs w:val="20"/>
        </w:rPr>
        <w:t xml:space="preserve">CRUK </w:t>
      </w:r>
      <w:r w:rsidRPr="00C73BBE">
        <w:rPr>
          <w:rFonts w:ascii="Arial" w:hAnsi="Arial" w:cs="Arial"/>
          <w:b/>
          <w:sz w:val="20"/>
          <w:szCs w:val="20"/>
        </w:rPr>
        <w:t xml:space="preserve">City of London Centre </w:t>
      </w:r>
      <w:r w:rsidR="00623CFD">
        <w:rPr>
          <w:rFonts w:ascii="Arial" w:hAnsi="Arial" w:cs="Arial"/>
          <w:b/>
          <w:sz w:val="20"/>
          <w:szCs w:val="20"/>
        </w:rPr>
        <w:t xml:space="preserve">aim </w:t>
      </w:r>
      <w:r w:rsidR="00A33E89">
        <w:rPr>
          <w:rFonts w:ascii="Arial" w:hAnsi="Arial" w:cs="Arial"/>
          <w:b/>
          <w:sz w:val="20"/>
          <w:szCs w:val="20"/>
        </w:rPr>
        <w:t>and</w:t>
      </w:r>
      <w:r w:rsidR="00B95CBE">
        <w:rPr>
          <w:rFonts w:ascii="Arial" w:hAnsi="Arial" w:cs="Arial"/>
          <w:b/>
          <w:sz w:val="20"/>
          <w:szCs w:val="20"/>
        </w:rPr>
        <w:t xml:space="preserve"> specify which</w:t>
      </w:r>
      <w:r w:rsidR="00A33E89">
        <w:rPr>
          <w:rFonts w:ascii="Arial" w:hAnsi="Arial" w:cs="Arial"/>
          <w:b/>
          <w:sz w:val="20"/>
          <w:szCs w:val="20"/>
        </w:rPr>
        <w:t xml:space="preserve"> </w:t>
      </w:r>
      <w:r w:rsidR="00B95CBE">
        <w:rPr>
          <w:rFonts w:ascii="Arial" w:hAnsi="Arial" w:cs="Arial"/>
          <w:b/>
          <w:sz w:val="20"/>
          <w:szCs w:val="20"/>
        </w:rPr>
        <w:t>Centre T</w:t>
      </w:r>
      <w:r w:rsidR="00A33E89">
        <w:rPr>
          <w:rFonts w:ascii="Arial" w:hAnsi="Arial" w:cs="Arial"/>
          <w:b/>
          <w:sz w:val="20"/>
          <w:szCs w:val="20"/>
        </w:rPr>
        <w:t>heme</w:t>
      </w:r>
      <w:r w:rsidR="00515765">
        <w:rPr>
          <w:rFonts w:ascii="Arial" w:hAnsi="Arial" w:cs="Arial"/>
          <w:b/>
          <w:sz w:val="20"/>
          <w:szCs w:val="20"/>
        </w:rPr>
        <w:t>(</w:t>
      </w:r>
      <w:r w:rsidR="00A33E89">
        <w:rPr>
          <w:rFonts w:ascii="Arial" w:hAnsi="Arial" w:cs="Arial"/>
          <w:b/>
          <w:sz w:val="20"/>
          <w:szCs w:val="20"/>
        </w:rPr>
        <w:t>s</w:t>
      </w:r>
      <w:r w:rsidR="00515765">
        <w:rPr>
          <w:rFonts w:ascii="Arial" w:hAnsi="Arial" w:cs="Arial"/>
          <w:b/>
          <w:sz w:val="20"/>
          <w:szCs w:val="20"/>
        </w:rPr>
        <w:t>)</w:t>
      </w:r>
      <w:r w:rsidR="00B95CBE">
        <w:rPr>
          <w:rFonts w:ascii="Arial" w:hAnsi="Arial" w:cs="Arial"/>
          <w:b/>
          <w:sz w:val="20"/>
          <w:szCs w:val="20"/>
        </w:rPr>
        <w:t xml:space="preserve"> the project addresses</w:t>
      </w:r>
      <w:r w:rsidR="006526C4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73B31179" w14:textId="77777777" w:rsidTr="004E4E2A">
        <w:tc>
          <w:tcPr>
            <w:tcW w:w="9016" w:type="dxa"/>
          </w:tcPr>
          <w:p w14:paraId="6C05C9A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3515D88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221346C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6EE4EA99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5F08E7D7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37B23E27" w14:textId="77777777" w:rsidR="0010505F" w:rsidRPr="00C73BBE" w:rsidRDefault="0010505F" w:rsidP="0010505F">
      <w:pPr>
        <w:rPr>
          <w:rFonts w:ascii="Arial" w:hAnsi="Arial" w:cs="Arial"/>
          <w:b/>
          <w:sz w:val="20"/>
          <w:szCs w:val="20"/>
        </w:rPr>
      </w:pPr>
    </w:p>
    <w:p w14:paraId="4C0726EC" w14:textId="163D164F" w:rsidR="0010505F" w:rsidRPr="00C73BBE" w:rsidRDefault="00515765" w:rsidP="0010505F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how the project align</w:t>
      </w:r>
      <w:r w:rsidR="006526C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with the call requirements as stated in page 1-2 and provide an explanation to why your/lab existing funding is not able to fund this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49DA611A" w14:textId="77777777" w:rsidTr="004E4E2A">
        <w:tc>
          <w:tcPr>
            <w:tcW w:w="9016" w:type="dxa"/>
          </w:tcPr>
          <w:p w14:paraId="496D13E2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78A0B15F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47C17569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63C20633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2574B031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  <w:p w14:paraId="0897FD3A" w14:textId="77777777" w:rsidR="0010505F" w:rsidRPr="00C73BBE" w:rsidRDefault="0010505F" w:rsidP="004E4E2A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783750CB" w14:textId="77777777" w:rsidR="00623CFD" w:rsidRDefault="00623CFD" w:rsidP="00623CF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D2369AA" w14:textId="6DAE3507" w:rsidR="00623CFD" w:rsidRPr="00D438F1" w:rsidRDefault="00515765" w:rsidP="00D438F1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 xml:space="preserve">Please explain how the Development Fund will help to secure </w:t>
      </w:r>
      <w:r>
        <w:rPr>
          <w:rFonts w:ascii="Arial" w:hAnsi="Arial" w:cs="Arial"/>
          <w:b/>
          <w:sz w:val="20"/>
          <w:szCs w:val="20"/>
        </w:rPr>
        <w:t>longer-term</w:t>
      </w:r>
      <w:r w:rsidRPr="00C73BBE">
        <w:rPr>
          <w:rFonts w:ascii="Arial" w:hAnsi="Arial" w:cs="Arial"/>
          <w:b/>
          <w:sz w:val="20"/>
          <w:szCs w:val="20"/>
        </w:rPr>
        <w:t xml:space="preserve"> funding to support the 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3CFD" w:rsidRPr="00C73BBE" w14:paraId="417E8790" w14:textId="77777777" w:rsidTr="003F439E">
        <w:tc>
          <w:tcPr>
            <w:tcW w:w="9016" w:type="dxa"/>
          </w:tcPr>
          <w:p w14:paraId="52998A94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  <w:p w14:paraId="6766384A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  <w:p w14:paraId="578A57A2" w14:textId="77777777" w:rsidR="00623CFD" w:rsidRDefault="00623CFD" w:rsidP="003F439E">
            <w:pPr>
              <w:rPr>
                <w:rFonts w:ascii="Arial" w:hAnsi="Arial" w:cs="Arial"/>
                <w:b/>
              </w:rPr>
            </w:pPr>
          </w:p>
          <w:p w14:paraId="70686937" w14:textId="77777777" w:rsidR="00BB2F55" w:rsidRDefault="00BB2F55" w:rsidP="003F439E">
            <w:pPr>
              <w:rPr>
                <w:rFonts w:ascii="Arial" w:hAnsi="Arial" w:cs="Arial"/>
                <w:b/>
              </w:rPr>
            </w:pPr>
          </w:p>
          <w:p w14:paraId="3D32FFF7" w14:textId="77777777" w:rsidR="00BB2F55" w:rsidRDefault="00BB2F55" w:rsidP="003F439E">
            <w:pPr>
              <w:rPr>
                <w:rFonts w:ascii="Arial" w:hAnsi="Arial" w:cs="Arial"/>
                <w:b/>
              </w:rPr>
            </w:pPr>
          </w:p>
          <w:p w14:paraId="4C8DCB0F" w14:textId="77777777" w:rsidR="00BB2F55" w:rsidRPr="00C73BBE" w:rsidRDefault="00BB2F55" w:rsidP="003F439E">
            <w:pPr>
              <w:rPr>
                <w:rFonts w:ascii="Arial" w:hAnsi="Arial" w:cs="Arial"/>
                <w:b/>
              </w:rPr>
            </w:pPr>
          </w:p>
          <w:p w14:paraId="7150B924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  <w:p w14:paraId="40DB8B5F" w14:textId="77777777" w:rsidR="00623CFD" w:rsidRPr="00C73BBE" w:rsidRDefault="00623CFD" w:rsidP="003F439E">
            <w:pPr>
              <w:rPr>
                <w:rFonts w:ascii="Arial" w:hAnsi="Arial" w:cs="Arial"/>
                <w:b/>
              </w:rPr>
            </w:pPr>
          </w:p>
        </w:tc>
      </w:tr>
    </w:tbl>
    <w:p w14:paraId="59CC03C7" w14:textId="77777777" w:rsidR="0010505F" w:rsidRPr="00C73BBE" w:rsidRDefault="0010505F" w:rsidP="0010505F">
      <w:pPr>
        <w:contextualSpacing/>
        <w:rPr>
          <w:rFonts w:ascii="Arial" w:hAnsi="Arial" w:cs="Arial"/>
          <w:b/>
          <w:sz w:val="20"/>
          <w:szCs w:val="20"/>
        </w:rPr>
      </w:pPr>
    </w:p>
    <w:p w14:paraId="02B9C143" w14:textId="75049B21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>Describe whether, and if so how, this funding will help to support national and international partnerships</w:t>
      </w:r>
      <w:r w:rsidR="000F094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46AA20F4" w14:textId="77777777" w:rsidTr="004E4E2A">
        <w:tc>
          <w:tcPr>
            <w:tcW w:w="9016" w:type="dxa"/>
          </w:tcPr>
          <w:p w14:paraId="2B37E442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1A3C854F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1ED2DD33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1A7CBB88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  <w:p w14:paraId="3E330741" w14:textId="77777777" w:rsidR="0010505F" w:rsidRPr="00C73BBE" w:rsidRDefault="0010505F" w:rsidP="004E4E2A">
            <w:pPr>
              <w:rPr>
                <w:rFonts w:ascii="Arial" w:hAnsi="Arial" w:cs="Arial"/>
              </w:rPr>
            </w:pPr>
          </w:p>
        </w:tc>
      </w:tr>
    </w:tbl>
    <w:p w14:paraId="07BF1067" w14:textId="77777777" w:rsidR="0010505F" w:rsidRPr="00C73BBE" w:rsidRDefault="0010505F" w:rsidP="0010505F">
      <w:pPr>
        <w:rPr>
          <w:rFonts w:ascii="Arial" w:hAnsi="Arial" w:cs="Arial"/>
          <w:sz w:val="20"/>
          <w:szCs w:val="20"/>
        </w:rPr>
      </w:pPr>
    </w:p>
    <w:p w14:paraId="47E4F823" w14:textId="67DD07AA" w:rsidR="0010505F" w:rsidRPr="00C73BBE" w:rsidRDefault="0010505F" w:rsidP="0010505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73BBE">
        <w:rPr>
          <w:rFonts w:ascii="Arial" w:hAnsi="Arial" w:cs="Arial"/>
          <w:b/>
          <w:sz w:val="20"/>
          <w:szCs w:val="20"/>
        </w:rPr>
        <w:t xml:space="preserve">Describe </w:t>
      </w:r>
      <w:r w:rsidR="00BB2F55">
        <w:rPr>
          <w:rFonts w:ascii="Arial" w:hAnsi="Arial" w:cs="Arial"/>
          <w:b/>
          <w:sz w:val="20"/>
          <w:szCs w:val="20"/>
        </w:rPr>
        <w:t>any translational trajectory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5F" w:rsidRPr="00C73BBE" w14:paraId="0B313B4C" w14:textId="77777777" w:rsidTr="004E4E2A">
        <w:tc>
          <w:tcPr>
            <w:tcW w:w="9016" w:type="dxa"/>
          </w:tcPr>
          <w:p w14:paraId="361043D0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29064806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7105D044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0713A27D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  <w:p w14:paraId="174D4A8A" w14:textId="77777777" w:rsidR="0010505F" w:rsidRPr="00C73BBE" w:rsidRDefault="0010505F" w:rsidP="004E4E2A">
            <w:pPr>
              <w:rPr>
                <w:rFonts w:ascii="Arial" w:hAnsi="Arial" w:cs="Arial"/>
                <w:b/>
              </w:rPr>
            </w:pPr>
          </w:p>
        </w:tc>
      </w:tr>
    </w:tbl>
    <w:p w14:paraId="36564550" w14:textId="77777777" w:rsidR="00A33E89" w:rsidRPr="00A33E89" w:rsidRDefault="00A33E89" w:rsidP="00A33E89">
      <w:pPr>
        <w:rPr>
          <w:rFonts w:ascii="Arial" w:hAnsi="Arial" w:cs="Arial"/>
          <w:b/>
          <w:sz w:val="20"/>
          <w:szCs w:val="20"/>
        </w:rPr>
      </w:pPr>
    </w:p>
    <w:p w14:paraId="42A50F93" w14:textId="05EB0E0D" w:rsidR="00245D94" w:rsidRPr="00733655" w:rsidRDefault="00245D94" w:rsidP="00245D9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733655">
        <w:rPr>
          <w:rFonts w:ascii="Arial" w:hAnsi="Arial" w:cs="Arial"/>
          <w:b/>
          <w:sz w:val="20"/>
          <w:szCs w:val="20"/>
        </w:rPr>
        <w:t>Please include proof of excellence in research (list up to three key discoveries, current funding awarded (</w:t>
      </w:r>
      <w:r w:rsidRPr="00733655">
        <w:rPr>
          <w:rStyle w:val="ui-provider"/>
          <w:rFonts w:ascii="Arial" w:hAnsi="Arial" w:cs="Arial"/>
          <w:b/>
          <w:sz w:val="20"/>
          <w:szCs w:val="20"/>
        </w:rPr>
        <w:t>please give details of dates, funding body, title, value)</w:t>
      </w:r>
      <w:r w:rsidRPr="00733655">
        <w:rPr>
          <w:rFonts w:ascii="Arial" w:hAnsi="Arial" w:cs="Arial"/>
          <w:b/>
          <w:sz w:val="20"/>
          <w:szCs w:val="20"/>
        </w:rPr>
        <w:t xml:space="preserve">, publications, </w:t>
      </w:r>
      <w:r w:rsidRPr="00733655">
        <w:rPr>
          <w:rFonts w:ascii="Arial" w:hAnsi="Arial" w:cs="Arial"/>
          <w:b/>
          <w:sz w:val="20"/>
          <w:szCs w:val="20"/>
        </w:rPr>
        <w:lastRenderedPageBreak/>
        <w:t xml:space="preserve">other awards, and honours. For postdocs </w:t>
      </w:r>
      <w:r w:rsidR="000F0948" w:rsidRPr="00733655">
        <w:rPr>
          <w:rFonts w:ascii="Arial" w:hAnsi="Arial" w:cs="Arial"/>
          <w:b/>
          <w:sz w:val="20"/>
          <w:szCs w:val="20"/>
        </w:rPr>
        <w:t>researchers,</w:t>
      </w:r>
      <w:r w:rsidRPr="00733655">
        <w:rPr>
          <w:rFonts w:ascii="Arial" w:hAnsi="Arial" w:cs="Arial"/>
          <w:b/>
          <w:sz w:val="20"/>
          <w:szCs w:val="20"/>
        </w:rPr>
        <w:t xml:space="preserve"> </w:t>
      </w:r>
      <w:r w:rsidR="00BB2F55">
        <w:rPr>
          <w:rFonts w:ascii="Arial" w:hAnsi="Arial" w:cs="Arial"/>
          <w:b/>
          <w:sz w:val="20"/>
          <w:szCs w:val="20"/>
        </w:rPr>
        <w:t xml:space="preserve">please </w:t>
      </w:r>
      <w:r w:rsidRPr="00733655">
        <w:rPr>
          <w:rFonts w:ascii="Arial" w:hAnsi="Arial" w:cs="Arial"/>
          <w:b/>
          <w:sz w:val="20"/>
          <w:szCs w:val="20"/>
        </w:rPr>
        <w:t xml:space="preserve">include a letter of sponsorship from </w:t>
      </w:r>
      <w:r w:rsidR="00BB2F55">
        <w:rPr>
          <w:rFonts w:ascii="Arial" w:hAnsi="Arial" w:cs="Arial"/>
          <w:b/>
          <w:sz w:val="20"/>
          <w:szCs w:val="20"/>
        </w:rPr>
        <w:t>your principal investigator</w:t>
      </w:r>
      <w:r w:rsidR="00623CFD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170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5F322D" w14:paraId="78623249" w14:textId="77777777" w:rsidTr="005F322D">
        <w:trPr>
          <w:trHeight w:val="2167"/>
        </w:trPr>
        <w:tc>
          <w:tcPr>
            <w:tcW w:w="9026" w:type="dxa"/>
          </w:tcPr>
          <w:p w14:paraId="62F1FC20" w14:textId="77777777" w:rsidR="005F322D" w:rsidRDefault="005F322D" w:rsidP="005F322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DD1887" w14:textId="01EA599A" w:rsidR="005F322D" w:rsidRDefault="005F322D" w:rsidP="005F322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67C136F" w14:textId="77777777" w:rsidR="005F322D" w:rsidRDefault="005F322D" w:rsidP="005F322D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6D86760" w14:textId="14BC3A30" w:rsidR="00C55C60" w:rsidRDefault="00C55C60" w:rsidP="00C55C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advise if you have applied to </w:t>
      </w:r>
      <w:r w:rsidRPr="00C55C60">
        <w:rPr>
          <w:rFonts w:ascii="Arial" w:hAnsi="Arial" w:cs="Arial"/>
          <w:b/>
          <w:sz w:val="20"/>
          <w:szCs w:val="20"/>
        </w:rPr>
        <w:t>other</w:t>
      </w:r>
      <w:r>
        <w:rPr>
          <w:rFonts w:ascii="Arial" w:hAnsi="Arial" w:cs="Arial"/>
          <w:b/>
          <w:sz w:val="20"/>
          <w:szCs w:val="20"/>
        </w:rPr>
        <w:t xml:space="preserve"> CRUK </w:t>
      </w:r>
      <w:r w:rsidR="00E1008C">
        <w:rPr>
          <w:rFonts w:ascii="Arial" w:hAnsi="Arial" w:cs="Arial"/>
          <w:b/>
          <w:sz w:val="20"/>
          <w:szCs w:val="20"/>
        </w:rPr>
        <w:t xml:space="preserve">or </w:t>
      </w:r>
      <w:r w:rsidR="00BB2F55">
        <w:rPr>
          <w:rFonts w:ascii="Arial" w:hAnsi="Arial" w:cs="Arial"/>
          <w:b/>
          <w:sz w:val="20"/>
          <w:szCs w:val="20"/>
        </w:rPr>
        <w:t xml:space="preserve">City of London </w:t>
      </w:r>
      <w:r>
        <w:rPr>
          <w:rFonts w:ascii="Arial" w:hAnsi="Arial" w:cs="Arial"/>
          <w:b/>
          <w:sz w:val="20"/>
          <w:szCs w:val="20"/>
        </w:rPr>
        <w:t>Centre funding</w:t>
      </w:r>
      <w:r w:rsidRPr="00C55C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schemes with the same</w:t>
      </w:r>
      <w:r w:rsidR="006D7494">
        <w:rPr>
          <w:rFonts w:ascii="Arial" w:hAnsi="Arial" w:cs="Arial"/>
          <w:b/>
          <w:sz w:val="20"/>
          <w:szCs w:val="20"/>
        </w:rPr>
        <w:t>/similar</w:t>
      </w:r>
      <w:r>
        <w:rPr>
          <w:rFonts w:ascii="Arial" w:hAnsi="Arial" w:cs="Arial"/>
          <w:b/>
          <w:sz w:val="20"/>
          <w:szCs w:val="20"/>
        </w:rPr>
        <w:t xml:space="preserve"> project (</w:t>
      </w:r>
      <w:r w:rsidR="000D7C23">
        <w:rPr>
          <w:rFonts w:ascii="Arial" w:hAnsi="Arial" w:cs="Arial"/>
          <w:b/>
          <w:sz w:val="20"/>
          <w:szCs w:val="20"/>
        </w:rPr>
        <w:t>e.g.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31CC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evelopment </w:t>
      </w:r>
      <w:r w:rsidR="00131CC2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und</w:t>
      </w:r>
      <w:r w:rsidR="000D7C23">
        <w:rPr>
          <w:rFonts w:ascii="Arial" w:hAnsi="Arial" w:cs="Arial"/>
          <w:b/>
          <w:sz w:val="20"/>
          <w:szCs w:val="20"/>
        </w:rPr>
        <w:t xml:space="preserve">, </w:t>
      </w:r>
      <w:r w:rsidRPr="00C55C60">
        <w:rPr>
          <w:rFonts w:ascii="Arial" w:hAnsi="Arial" w:cs="Arial"/>
          <w:b/>
          <w:sz w:val="20"/>
          <w:szCs w:val="20"/>
        </w:rPr>
        <w:t>studentships)</w:t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5C60" w14:paraId="4215B85E" w14:textId="77777777" w:rsidTr="00C55C60">
        <w:tc>
          <w:tcPr>
            <w:tcW w:w="9016" w:type="dxa"/>
          </w:tcPr>
          <w:p w14:paraId="7702A3AB" w14:textId="77777777" w:rsidR="00C55C60" w:rsidRDefault="00C55C60" w:rsidP="00C55C60">
            <w:pPr>
              <w:rPr>
                <w:rFonts w:ascii="Arial" w:hAnsi="Arial" w:cs="Arial"/>
                <w:b/>
              </w:rPr>
            </w:pPr>
          </w:p>
          <w:p w14:paraId="3B4DBB9A" w14:textId="77777777" w:rsidR="00C55C60" w:rsidRDefault="00C55C60" w:rsidP="00C55C60">
            <w:pPr>
              <w:rPr>
                <w:rFonts w:ascii="Arial" w:hAnsi="Arial" w:cs="Arial"/>
                <w:b/>
              </w:rPr>
            </w:pPr>
          </w:p>
          <w:p w14:paraId="3022CCC0" w14:textId="77777777" w:rsidR="00C55C60" w:rsidRDefault="00C55C60" w:rsidP="00C55C60">
            <w:pPr>
              <w:rPr>
                <w:rFonts w:ascii="Arial" w:hAnsi="Arial" w:cs="Arial"/>
                <w:b/>
              </w:rPr>
            </w:pPr>
          </w:p>
        </w:tc>
      </w:tr>
    </w:tbl>
    <w:p w14:paraId="564EC716" w14:textId="77777777" w:rsidR="00C55C60" w:rsidRDefault="00C55C60" w:rsidP="00C55C60">
      <w:pPr>
        <w:rPr>
          <w:rFonts w:ascii="Arial" w:hAnsi="Arial" w:cs="Arial"/>
          <w:b/>
          <w:sz w:val="20"/>
          <w:szCs w:val="20"/>
        </w:rPr>
      </w:pPr>
    </w:p>
    <w:p w14:paraId="27388823" w14:textId="282D11D3" w:rsidR="0023534C" w:rsidRPr="00BB2F55" w:rsidRDefault="0010505F">
      <w:pPr>
        <w:rPr>
          <w:rFonts w:ascii="Arial" w:hAnsi="Arial" w:cs="Arial"/>
          <w:b/>
          <w:bCs/>
          <w:sz w:val="20"/>
          <w:szCs w:val="20"/>
        </w:rPr>
      </w:pPr>
      <w:r w:rsidRPr="00BB2F55">
        <w:rPr>
          <w:rFonts w:ascii="Arial" w:hAnsi="Arial" w:cs="Arial"/>
          <w:b/>
          <w:bCs/>
          <w:sz w:val="20"/>
          <w:szCs w:val="20"/>
        </w:rPr>
        <w:t>In addition</w:t>
      </w:r>
      <w:r w:rsidR="008D0682">
        <w:rPr>
          <w:rFonts w:ascii="Arial" w:hAnsi="Arial" w:cs="Arial"/>
          <w:b/>
          <w:bCs/>
          <w:sz w:val="20"/>
          <w:szCs w:val="20"/>
        </w:rPr>
        <w:t>,</w:t>
      </w:r>
      <w:r w:rsidRPr="00BB2F55">
        <w:rPr>
          <w:rFonts w:ascii="Arial" w:hAnsi="Arial" w:cs="Arial"/>
          <w:b/>
          <w:bCs/>
          <w:sz w:val="20"/>
          <w:szCs w:val="20"/>
        </w:rPr>
        <w:t xml:space="preserve"> brief CV</w:t>
      </w:r>
      <w:r w:rsidR="00E1008C">
        <w:rPr>
          <w:rFonts w:ascii="Arial" w:hAnsi="Arial" w:cs="Arial"/>
          <w:b/>
          <w:bCs/>
          <w:sz w:val="20"/>
          <w:szCs w:val="20"/>
        </w:rPr>
        <w:t>s</w:t>
      </w:r>
      <w:r w:rsidRPr="00BB2F55">
        <w:rPr>
          <w:rFonts w:ascii="Arial" w:hAnsi="Arial" w:cs="Arial"/>
          <w:b/>
          <w:bCs/>
          <w:sz w:val="20"/>
          <w:szCs w:val="20"/>
        </w:rPr>
        <w:t xml:space="preserve"> of the applicants should be provided (maximum </w:t>
      </w:r>
      <w:r w:rsidR="00623CFD" w:rsidRPr="00BB2F55">
        <w:rPr>
          <w:rFonts w:ascii="Arial" w:hAnsi="Arial" w:cs="Arial"/>
          <w:b/>
          <w:bCs/>
          <w:sz w:val="20"/>
          <w:szCs w:val="20"/>
        </w:rPr>
        <w:t xml:space="preserve">two </w:t>
      </w:r>
      <w:r w:rsidR="008D0682">
        <w:rPr>
          <w:rFonts w:ascii="Arial" w:hAnsi="Arial" w:cs="Arial"/>
          <w:b/>
          <w:bCs/>
          <w:sz w:val="20"/>
          <w:szCs w:val="20"/>
        </w:rPr>
        <w:t>pages</w:t>
      </w:r>
      <w:r w:rsidRPr="00BB2F55">
        <w:rPr>
          <w:rFonts w:ascii="Arial" w:hAnsi="Arial" w:cs="Arial"/>
          <w:b/>
          <w:bCs/>
          <w:sz w:val="20"/>
          <w:szCs w:val="20"/>
        </w:rPr>
        <w:t xml:space="preserve">) </w:t>
      </w:r>
    </w:p>
    <w:sectPr w:rsidR="0023534C" w:rsidRPr="00BB2F55" w:rsidSect="00B63B3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B7CC" w14:textId="77777777" w:rsidR="006B0EE0" w:rsidRDefault="006B0EE0" w:rsidP="0010505F">
      <w:pPr>
        <w:spacing w:after="0" w:line="240" w:lineRule="auto"/>
      </w:pPr>
      <w:r>
        <w:separator/>
      </w:r>
    </w:p>
  </w:endnote>
  <w:endnote w:type="continuationSeparator" w:id="0">
    <w:p w14:paraId="3C1E3AE4" w14:textId="77777777" w:rsidR="006B0EE0" w:rsidRDefault="006B0EE0" w:rsidP="0010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47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F3BE7" w14:textId="689E75A7" w:rsidR="00B63B34" w:rsidRDefault="00B63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1B6D1" w14:textId="77777777" w:rsidR="00B63B34" w:rsidRDefault="00B63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30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D7E6F" w14:textId="05A797ED" w:rsidR="00B63B34" w:rsidRDefault="00B63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FA550" w14:textId="77777777" w:rsidR="00B63B34" w:rsidRDefault="00B6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6058" w14:textId="77777777" w:rsidR="006B0EE0" w:rsidRDefault="006B0EE0" w:rsidP="0010505F">
      <w:pPr>
        <w:spacing w:after="0" w:line="240" w:lineRule="auto"/>
      </w:pPr>
      <w:r>
        <w:separator/>
      </w:r>
    </w:p>
  </w:footnote>
  <w:footnote w:type="continuationSeparator" w:id="0">
    <w:p w14:paraId="37621CA2" w14:textId="77777777" w:rsidR="006B0EE0" w:rsidRDefault="006B0EE0" w:rsidP="0010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4C88" w14:textId="0AA8A199" w:rsidR="0010505F" w:rsidRDefault="0010505F" w:rsidP="0010505F">
    <w:pPr>
      <w:pStyle w:val="Header"/>
      <w:jc w:val="right"/>
    </w:pPr>
  </w:p>
  <w:p w14:paraId="66BCE21C" w14:textId="77777777" w:rsidR="0010505F" w:rsidRDefault="00105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0A7C" w14:textId="39DF968C" w:rsidR="0010505F" w:rsidRPr="0010505F" w:rsidRDefault="00B63B34" w:rsidP="00B63B3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C642A99" wp14:editId="2F4234AC">
          <wp:extent cx="2768600" cy="638435"/>
          <wp:effectExtent l="0" t="0" r="0" b="0"/>
          <wp:docPr id="1145558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147" cy="63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61823"/>
    <w:multiLevelType w:val="hybridMultilevel"/>
    <w:tmpl w:val="107C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C4C"/>
    <w:multiLevelType w:val="hybridMultilevel"/>
    <w:tmpl w:val="71D8CAF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53178"/>
    <w:multiLevelType w:val="hybridMultilevel"/>
    <w:tmpl w:val="ED6E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30B"/>
    <w:multiLevelType w:val="hybridMultilevel"/>
    <w:tmpl w:val="5EC8A5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1933B9"/>
    <w:multiLevelType w:val="hybridMultilevel"/>
    <w:tmpl w:val="E1D4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78B1"/>
    <w:multiLevelType w:val="hybridMultilevel"/>
    <w:tmpl w:val="C24C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07E3F"/>
    <w:multiLevelType w:val="hybridMultilevel"/>
    <w:tmpl w:val="062894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4C5F50"/>
    <w:multiLevelType w:val="hybridMultilevel"/>
    <w:tmpl w:val="22A8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C4422"/>
    <w:multiLevelType w:val="hybridMultilevel"/>
    <w:tmpl w:val="8216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67B7"/>
    <w:multiLevelType w:val="hybridMultilevel"/>
    <w:tmpl w:val="2E8C28CA"/>
    <w:lvl w:ilvl="0" w:tplc="2DD6DCB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E47AC"/>
    <w:multiLevelType w:val="hybridMultilevel"/>
    <w:tmpl w:val="25E04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92D24"/>
    <w:multiLevelType w:val="hybridMultilevel"/>
    <w:tmpl w:val="6C7A16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D4"/>
    <w:multiLevelType w:val="hybridMultilevel"/>
    <w:tmpl w:val="A0FA4866"/>
    <w:lvl w:ilvl="0" w:tplc="F01C1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04ADB"/>
    <w:multiLevelType w:val="hybridMultilevel"/>
    <w:tmpl w:val="CBCE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62BCF"/>
    <w:multiLevelType w:val="hybridMultilevel"/>
    <w:tmpl w:val="6BE6D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C21920"/>
    <w:multiLevelType w:val="hybridMultilevel"/>
    <w:tmpl w:val="2AE2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5370">
    <w:abstractNumId w:val="13"/>
  </w:num>
  <w:num w:numId="2" w16cid:durableId="1145781940">
    <w:abstractNumId w:val="2"/>
  </w:num>
  <w:num w:numId="3" w16cid:durableId="370500085">
    <w:abstractNumId w:val="0"/>
  </w:num>
  <w:num w:numId="4" w16cid:durableId="17393224">
    <w:abstractNumId w:val="10"/>
  </w:num>
  <w:num w:numId="5" w16cid:durableId="1017345479">
    <w:abstractNumId w:val="7"/>
  </w:num>
  <w:num w:numId="6" w16cid:durableId="129709829">
    <w:abstractNumId w:val="4"/>
  </w:num>
  <w:num w:numId="7" w16cid:durableId="525481847">
    <w:abstractNumId w:val="15"/>
  </w:num>
  <w:num w:numId="8" w16cid:durableId="978454965">
    <w:abstractNumId w:val="9"/>
  </w:num>
  <w:num w:numId="9" w16cid:durableId="1419790149">
    <w:abstractNumId w:val="12"/>
  </w:num>
  <w:num w:numId="10" w16cid:durableId="1435901802">
    <w:abstractNumId w:val="6"/>
  </w:num>
  <w:num w:numId="11" w16cid:durableId="90468914">
    <w:abstractNumId w:val="3"/>
  </w:num>
  <w:num w:numId="12" w16cid:durableId="1880849736">
    <w:abstractNumId w:val="14"/>
  </w:num>
  <w:num w:numId="13" w16cid:durableId="56100601">
    <w:abstractNumId w:val="8"/>
  </w:num>
  <w:num w:numId="14" w16cid:durableId="1933203983">
    <w:abstractNumId w:val="1"/>
  </w:num>
  <w:num w:numId="15" w16cid:durableId="1893998581">
    <w:abstractNumId w:val="11"/>
  </w:num>
  <w:num w:numId="16" w16cid:durableId="87772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DB"/>
    <w:rsid w:val="00017997"/>
    <w:rsid w:val="00051037"/>
    <w:rsid w:val="000562D1"/>
    <w:rsid w:val="00065D4D"/>
    <w:rsid w:val="000802A3"/>
    <w:rsid w:val="00093FA6"/>
    <w:rsid w:val="000A1100"/>
    <w:rsid w:val="000A2150"/>
    <w:rsid w:val="000A2A8E"/>
    <w:rsid w:val="000B1F4B"/>
    <w:rsid w:val="000D7C23"/>
    <w:rsid w:val="000E6E01"/>
    <w:rsid w:val="000F0948"/>
    <w:rsid w:val="00101D47"/>
    <w:rsid w:val="00104AC5"/>
    <w:rsid w:val="0010505F"/>
    <w:rsid w:val="00105EA7"/>
    <w:rsid w:val="00113B36"/>
    <w:rsid w:val="00117803"/>
    <w:rsid w:val="00131CC2"/>
    <w:rsid w:val="001508D4"/>
    <w:rsid w:val="001755BE"/>
    <w:rsid w:val="001816C9"/>
    <w:rsid w:val="001B682E"/>
    <w:rsid w:val="001C3E8F"/>
    <w:rsid w:val="001D3624"/>
    <w:rsid w:val="001D48C4"/>
    <w:rsid w:val="001E0555"/>
    <w:rsid w:val="001F3BAD"/>
    <w:rsid w:val="002029AB"/>
    <w:rsid w:val="0023534C"/>
    <w:rsid w:val="00245D94"/>
    <w:rsid w:val="00260744"/>
    <w:rsid w:val="002A5BFE"/>
    <w:rsid w:val="002A68E5"/>
    <w:rsid w:val="002B5325"/>
    <w:rsid w:val="002E3B2E"/>
    <w:rsid w:val="002E7955"/>
    <w:rsid w:val="0030697F"/>
    <w:rsid w:val="003538A2"/>
    <w:rsid w:val="00370A76"/>
    <w:rsid w:val="00376B23"/>
    <w:rsid w:val="003A221C"/>
    <w:rsid w:val="003D3760"/>
    <w:rsid w:val="003E2A73"/>
    <w:rsid w:val="003E5DA2"/>
    <w:rsid w:val="00405D5F"/>
    <w:rsid w:val="00413750"/>
    <w:rsid w:val="0041571D"/>
    <w:rsid w:val="004306BF"/>
    <w:rsid w:val="00440C9C"/>
    <w:rsid w:val="00472953"/>
    <w:rsid w:val="004731EC"/>
    <w:rsid w:val="004822DA"/>
    <w:rsid w:val="0048330D"/>
    <w:rsid w:val="0049414A"/>
    <w:rsid w:val="004A58AD"/>
    <w:rsid w:val="004B688F"/>
    <w:rsid w:val="004D7EA0"/>
    <w:rsid w:val="005006D8"/>
    <w:rsid w:val="00515765"/>
    <w:rsid w:val="005C4C7D"/>
    <w:rsid w:val="005C5A57"/>
    <w:rsid w:val="005D792D"/>
    <w:rsid w:val="005E706E"/>
    <w:rsid w:val="005F322D"/>
    <w:rsid w:val="00623CFD"/>
    <w:rsid w:val="006526C4"/>
    <w:rsid w:val="00694377"/>
    <w:rsid w:val="006B081C"/>
    <w:rsid w:val="006B0EE0"/>
    <w:rsid w:val="006B1985"/>
    <w:rsid w:val="006B61CB"/>
    <w:rsid w:val="006C2F30"/>
    <w:rsid w:val="006D7494"/>
    <w:rsid w:val="006E2B7A"/>
    <w:rsid w:val="006E6FCC"/>
    <w:rsid w:val="00732011"/>
    <w:rsid w:val="007332BF"/>
    <w:rsid w:val="00744648"/>
    <w:rsid w:val="007B28AB"/>
    <w:rsid w:val="007B4EE0"/>
    <w:rsid w:val="007C54BD"/>
    <w:rsid w:val="007C6A5B"/>
    <w:rsid w:val="007D51A4"/>
    <w:rsid w:val="008041CE"/>
    <w:rsid w:val="008061D2"/>
    <w:rsid w:val="00842159"/>
    <w:rsid w:val="00851792"/>
    <w:rsid w:val="00890936"/>
    <w:rsid w:val="00891957"/>
    <w:rsid w:val="008C5D38"/>
    <w:rsid w:val="008C7769"/>
    <w:rsid w:val="008D0682"/>
    <w:rsid w:val="008F5B93"/>
    <w:rsid w:val="00906A96"/>
    <w:rsid w:val="0091771B"/>
    <w:rsid w:val="00925FE6"/>
    <w:rsid w:val="00926279"/>
    <w:rsid w:val="00937C62"/>
    <w:rsid w:val="009555C0"/>
    <w:rsid w:val="009618C2"/>
    <w:rsid w:val="009842C6"/>
    <w:rsid w:val="0098434C"/>
    <w:rsid w:val="009876A5"/>
    <w:rsid w:val="009B6A01"/>
    <w:rsid w:val="009C611C"/>
    <w:rsid w:val="009C7D8B"/>
    <w:rsid w:val="009E2F28"/>
    <w:rsid w:val="009E7337"/>
    <w:rsid w:val="00A15A6E"/>
    <w:rsid w:val="00A33E89"/>
    <w:rsid w:val="00A42AC8"/>
    <w:rsid w:val="00A54246"/>
    <w:rsid w:val="00A76C0E"/>
    <w:rsid w:val="00A848E8"/>
    <w:rsid w:val="00AD084C"/>
    <w:rsid w:val="00AD738D"/>
    <w:rsid w:val="00AE1BDB"/>
    <w:rsid w:val="00AE3A8B"/>
    <w:rsid w:val="00B1369D"/>
    <w:rsid w:val="00B23D51"/>
    <w:rsid w:val="00B30F96"/>
    <w:rsid w:val="00B3784F"/>
    <w:rsid w:val="00B63A74"/>
    <w:rsid w:val="00B63B34"/>
    <w:rsid w:val="00B6537B"/>
    <w:rsid w:val="00B928EB"/>
    <w:rsid w:val="00B94E5C"/>
    <w:rsid w:val="00B95CBE"/>
    <w:rsid w:val="00BB22EA"/>
    <w:rsid w:val="00BB2F55"/>
    <w:rsid w:val="00BB3150"/>
    <w:rsid w:val="00BD7A99"/>
    <w:rsid w:val="00BE4061"/>
    <w:rsid w:val="00C0190E"/>
    <w:rsid w:val="00C50DC6"/>
    <w:rsid w:val="00C54337"/>
    <w:rsid w:val="00C55C60"/>
    <w:rsid w:val="00C73BBE"/>
    <w:rsid w:val="00C8579A"/>
    <w:rsid w:val="00C85AB7"/>
    <w:rsid w:val="00C95259"/>
    <w:rsid w:val="00CA6C3C"/>
    <w:rsid w:val="00CC0683"/>
    <w:rsid w:val="00CC67E5"/>
    <w:rsid w:val="00D438F1"/>
    <w:rsid w:val="00D45843"/>
    <w:rsid w:val="00D634E8"/>
    <w:rsid w:val="00D666A4"/>
    <w:rsid w:val="00D73B5A"/>
    <w:rsid w:val="00D75FAC"/>
    <w:rsid w:val="00D768C1"/>
    <w:rsid w:val="00D943EA"/>
    <w:rsid w:val="00DB7FC7"/>
    <w:rsid w:val="00E1008C"/>
    <w:rsid w:val="00E44D5D"/>
    <w:rsid w:val="00E51E75"/>
    <w:rsid w:val="00EA601B"/>
    <w:rsid w:val="00EF0445"/>
    <w:rsid w:val="00F1716E"/>
    <w:rsid w:val="00F62FA4"/>
    <w:rsid w:val="00F63B0B"/>
    <w:rsid w:val="00F76889"/>
    <w:rsid w:val="00FB2FB8"/>
    <w:rsid w:val="00FF1D67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CF98B"/>
  <w15:chartTrackingRefBased/>
  <w15:docId w15:val="{1934A00E-615B-4C93-88A3-060E6364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B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F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05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10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5F"/>
  </w:style>
  <w:style w:type="paragraph" w:styleId="Footer">
    <w:name w:val="footer"/>
    <w:basedOn w:val="Normal"/>
    <w:link w:val="FooterChar"/>
    <w:uiPriority w:val="99"/>
    <w:unhideWhenUsed/>
    <w:rsid w:val="00105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5F"/>
  </w:style>
  <w:style w:type="character" w:styleId="CommentReference">
    <w:name w:val="annotation reference"/>
    <w:basedOn w:val="DefaultParagraphFont"/>
    <w:uiPriority w:val="99"/>
    <w:semiHidden/>
    <w:unhideWhenUsed/>
    <w:rsid w:val="001D3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24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245D94"/>
  </w:style>
  <w:style w:type="paragraph" w:styleId="Revision">
    <w:name w:val="Revision"/>
    <w:hidden/>
    <w:uiPriority w:val="99"/>
    <w:semiHidden/>
    <w:rsid w:val="00B63B3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06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cc.ac.uk/infrastructure-cor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cc.ac.uk/development-fund/" TargetMode="External"/><Relationship Id="rId12" Type="http://schemas.openxmlformats.org/officeDocument/2006/relationships/hyperlink" Target="mailto:cruk.cityoflondoncentre@ucl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uk.cityoflondoncentre@ucl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olcc.ac.uk/paediatric-cancer-research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cc.ac.uk/adult-cancer-researcher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1027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McLean</dc:creator>
  <cp:keywords/>
  <dc:description/>
  <cp:lastModifiedBy>Li, Feng</cp:lastModifiedBy>
  <cp:revision>59</cp:revision>
  <dcterms:created xsi:type="dcterms:W3CDTF">2024-06-03T13:12:00Z</dcterms:created>
  <dcterms:modified xsi:type="dcterms:W3CDTF">2025-02-04T21:31:00Z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91b8c5fdcafb48b823d701ba9bb90a1bbb43e9f507dea9324be1fe1ae798b903</vt:lpwstr>
  </property>
</Properties>
</file>